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DD197D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10A7E">
        <w:rPr>
          <w:b w:val="0"/>
          <w:sz w:val="24"/>
          <w:szCs w:val="24"/>
          <w:lang w:val="en-US"/>
        </w:rPr>
        <w:t>14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1F484BB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410A7E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1" w:name="bookmark1"/>
      <w:r>
        <w:t>Относно имунизационната кампания за КОВИД -19: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2E4EFD4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410A7E">
              <w:rPr>
                <w:rStyle w:val="21"/>
                <w:lang w:val="en-US"/>
              </w:rPr>
              <w:t>86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724D088D" w:rsidR="00DB4C04" w:rsidRPr="00635D4A" w:rsidRDefault="00A80240" w:rsidP="0013364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bookmarkStart w:id="2" w:name="_GoBack"/>
            <w:bookmarkEnd w:id="2"/>
            <w:r w:rsidR="00410A7E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2568F93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  <w:r w:rsidR="00452AA8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2DCED7D7" w:rsidR="00DB4C04" w:rsidRPr="00452AA8" w:rsidRDefault="00452AA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670DA9E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452AA8">
              <w:rPr>
                <w:lang w:val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4DE79F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52AA8">
              <w:rPr>
                <w:rStyle w:val="21"/>
                <w:lang w:val="en-US"/>
              </w:rPr>
              <w:t>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EB7F7CB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0A7E">
              <w:rPr>
                <w:rStyle w:val="21"/>
                <w:lang w:val="en-US"/>
              </w:rP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2220691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410A7E">
              <w:rPr>
                <w:lang w:val="en-US"/>
              </w:rPr>
              <w:t>18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85A2" w14:textId="77777777" w:rsidR="0079253F" w:rsidRDefault="0079253F">
      <w:r>
        <w:separator/>
      </w:r>
    </w:p>
  </w:endnote>
  <w:endnote w:type="continuationSeparator" w:id="0">
    <w:p w14:paraId="5ECCAEA7" w14:textId="77777777" w:rsidR="0079253F" w:rsidRDefault="0079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E8ADE" w14:textId="77777777" w:rsidR="0079253F" w:rsidRDefault="0079253F"/>
  </w:footnote>
  <w:footnote w:type="continuationSeparator" w:id="0">
    <w:p w14:paraId="5F3B0D57" w14:textId="77777777" w:rsidR="0079253F" w:rsidRDefault="00792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3364B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9253F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097B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2023-03-15T07:41:00Z</dcterms:created>
  <dcterms:modified xsi:type="dcterms:W3CDTF">2023-03-15T07:43:00Z</dcterms:modified>
</cp:coreProperties>
</file>