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77" w:rsidRPr="004F2308" w:rsidRDefault="00EC4DAA" w:rsidP="00EC4DAA">
      <w:pPr>
        <w:pStyle w:val="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271" w:rsidRPr="00A74271">
        <w:rPr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373628</wp:posOffset>
            </wp:positionH>
            <wp:positionV relativeFrom="paragraph">
              <wp:posOffset>-143400</wp:posOffset>
            </wp:positionV>
            <wp:extent cx="648860" cy="818985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270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EC4DAA" w:rsidP="00EC4DAA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</w:p>
    <w:p w:rsidR="00BE2277" w:rsidRPr="004F2308" w:rsidRDefault="00BE2277" w:rsidP="00EC4DAA">
      <w:pPr>
        <w:jc w:val="center"/>
        <w:rPr>
          <w:lang w:val="bg-BG"/>
        </w:rPr>
      </w:pPr>
    </w:p>
    <w:p w:rsidR="00BE2277" w:rsidRPr="004F2308" w:rsidRDefault="00EC4DAA" w:rsidP="00EC4DAA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="00BE2277"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471BCC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</w:t>
      </w:r>
      <w:proofErr w:type="spellStart"/>
      <w:r w:rsidR="00BE2277" w:rsidRPr="00CE7AB8">
        <w:rPr>
          <w:b/>
          <w:sz w:val="18"/>
          <w:szCs w:val="18"/>
          <w:lang w:val="bg-BG"/>
        </w:rPr>
        <w:t>e-mail</w:t>
      </w:r>
      <w:proofErr w:type="spellEnd"/>
      <w:r w:rsidR="00BE2277" w:rsidRPr="00CE7AB8">
        <w:rPr>
          <w:b/>
          <w:sz w:val="18"/>
          <w:szCs w:val="18"/>
          <w:lang w:val="bg-BG"/>
        </w:rPr>
        <w:t>:</w:t>
      </w:r>
      <w:r>
        <w:rPr>
          <w:b/>
          <w:sz w:val="18"/>
          <w:szCs w:val="18"/>
          <w:lang w:val="bg-BG"/>
        </w:rPr>
        <w:t xml:space="preserve"> </w:t>
      </w:r>
      <w:hyperlink r:id="rId8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</w:t>
      </w:r>
      <w:r w:rsidR="006E5A60">
        <w:rPr>
          <w:b/>
          <w:sz w:val="18"/>
          <w:szCs w:val="18"/>
          <w:lang w:val="bg-BG"/>
        </w:rPr>
        <w:t xml:space="preserve">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Pr="00CE7AB8" w:rsidRDefault="00BE2277" w:rsidP="00BE2277">
      <w:pPr>
        <w:ind w:left="708"/>
        <w:jc w:val="center"/>
        <w:rPr>
          <w:b/>
          <w:lang w:val="bg-BG"/>
        </w:rPr>
      </w:pPr>
    </w:p>
    <w:p w:rsidR="00BE3EA6" w:rsidRPr="00BE3EA6" w:rsidRDefault="00BE3EA6" w:rsidP="00BE3EA6">
      <w:pPr>
        <w:tabs>
          <w:tab w:val="left" w:pos="720"/>
        </w:tabs>
        <w:jc w:val="center"/>
        <w:rPr>
          <w:b/>
          <w:sz w:val="28"/>
          <w:szCs w:val="28"/>
          <w:lang w:val="bg-BG"/>
        </w:rPr>
      </w:pPr>
      <w:r w:rsidRPr="00BE3EA6">
        <w:rPr>
          <w:b/>
          <w:sz w:val="28"/>
          <w:szCs w:val="28"/>
          <w:lang w:val="bg-BG"/>
        </w:rPr>
        <w:t xml:space="preserve">И Н Ф О Р М А Ц И Я  З А  М Е Д И </w:t>
      </w:r>
      <w:proofErr w:type="spellStart"/>
      <w:r w:rsidRPr="00BE3EA6">
        <w:rPr>
          <w:b/>
          <w:sz w:val="28"/>
          <w:szCs w:val="28"/>
          <w:lang w:val="bg-BG"/>
        </w:rPr>
        <w:t>И</w:t>
      </w:r>
      <w:proofErr w:type="spellEnd"/>
      <w:r w:rsidRPr="00BE3EA6">
        <w:rPr>
          <w:b/>
          <w:sz w:val="28"/>
          <w:szCs w:val="28"/>
          <w:lang w:val="bg-BG"/>
        </w:rPr>
        <w:t xml:space="preserve"> Т Е</w:t>
      </w:r>
    </w:p>
    <w:p w:rsidR="00BE3EA6" w:rsidRPr="00BE3EA6" w:rsidRDefault="00BE3EA6" w:rsidP="00BE3EA6">
      <w:pPr>
        <w:tabs>
          <w:tab w:val="left" w:pos="720"/>
        </w:tabs>
        <w:jc w:val="center"/>
        <w:rPr>
          <w:lang w:val="bg-BG"/>
        </w:rPr>
      </w:pPr>
      <w:r w:rsidRPr="00BE3EA6">
        <w:rPr>
          <w:lang w:val="bg-BG"/>
        </w:rPr>
        <w:t>за периода 16.12.2019</w:t>
      </w:r>
      <w:r w:rsidRPr="00BE3EA6">
        <w:rPr>
          <w:lang w:val="en-US"/>
        </w:rPr>
        <w:t xml:space="preserve"> </w:t>
      </w:r>
      <w:r w:rsidRPr="00BE3EA6">
        <w:rPr>
          <w:lang w:val="bg-BG"/>
        </w:rPr>
        <w:t>г. до 20.12.2019</w:t>
      </w:r>
      <w:r w:rsidRPr="00BE3EA6">
        <w:rPr>
          <w:lang w:val="en-US"/>
        </w:rPr>
        <w:t xml:space="preserve"> </w:t>
      </w:r>
      <w:r w:rsidRPr="00BE3EA6">
        <w:rPr>
          <w:lang w:val="bg-BG"/>
        </w:rPr>
        <w:t>г.</w:t>
      </w:r>
    </w:p>
    <w:p w:rsidR="00BE3EA6" w:rsidRPr="00BE3EA6" w:rsidRDefault="00BE3EA6" w:rsidP="00BE3EA6">
      <w:pPr>
        <w:tabs>
          <w:tab w:val="left" w:pos="720"/>
        </w:tabs>
        <w:jc w:val="center"/>
        <w:rPr>
          <w:lang w:val="en-US"/>
        </w:rPr>
      </w:pPr>
    </w:p>
    <w:p w:rsidR="00BE3EA6" w:rsidRPr="00BE3EA6" w:rsidRDefault="00BE3EA6" w:rsidP="00BE3EA6">
      <w:pPr>
        <w:tabs>
          <w:tab w:val="left" w:pos="720"/>
        </w:tabs>
        <w:jc w:val="center"/>
        <w:rPr>
          <w:lang w:val="en-US"/>
        </w:rPr>
      </w:pPr>
    </w:p>
    <w:p w:rsidR="00BE3EA6" w:rsidRPr="00BE3EA6" w:rsidRDefault="00BE3EA6" w:rsidP="00BE3EA6">
      <w:pPr>
        <w:tabs>
          <w:tab w:val="left" w:pos="720"/>
        </w:tabs>
        <w:jc w:val="center"/>
        <w:rPr>
          <w:lang w:val="en-US"/>
        </w:rPr>
      </w:pPr>
    </w:p>
    <w:p w:rsidR="00BE3EA6" w:rsidRPr="00BE3EA6" w:rsidRDefault="00BE3EA6" w:rsidP="00BE3EA6">
      <w:pPr>
        <w:tabs>
          <w:tab w:val="left" w:pos="720"/>
        </w:tabs>
        <w:jc w:val="center"/>
        <w:rPr>
          <w:lang w:val="en-US"/>
        </w:rPr>
      </w:pPr>
    </w:p>
    <w:p w:rsidR="00BE3EA6" w:rsidRPr="00BE3EA6" w:rsidRDefault="00BE3EA6" w:rsidP="00BE3EA6">
      <w:pPr>
        <w:tabs>
          <w:tab w:val="left" w:pos="720"/>
        </w:tabs>
        <w:jc w:val="both"/>
        <w:rPr>
          <w:b/>
          <w:lang w:val="bg-BG"/>
        </w:rPr>
      </w:pPr>
      <w:r w:rsidRPr="00BE3EA6">
        <w:rPr>
          <w:b/>
          <w:lang w:val="bg-BG"/>
        </w:rPr>
        <w:t>ЕПИДЕМИОЛОГИЧНА ОБСТАНОВКА</w:t>
      </w:r>
    </w:p>
    <w:p w:rsidR="00BE3EA6" w:rsidRPr="00BE3EA6" w:rsidRDefault="00BE3EA6" w:rsidP="00BE3EA6">
      <w:pPr>
        <w:tabs>
          <w:tab w:val="left" w:pos="720"/>
        </w:tabs>
        <w:jc w:val="both"/>
        <w:rPr>
          <w:lang w:val="bg-BG"/>
        </w:rPr>
      </w:pPr>
      <w:r w:rsidRPr="00BE3EA6">
        <w:rPr>
          <w:lang w:val="bg-BG"/>
        </w:rPr>
        <w:t>Регистрираните остри респираторни заболявания и грип за изминалата седмица са 64 случаи.</w:t>
      </w:r>
    </w:p>
    <w:p w:rsidR="00BE3EA6" w:rsidRPr="00BE3EA6" w:rsidRDefault="00BE3EA6" w:rsidP="00BE3EA6">
      <w:pPr>
        <w:tabs>
          <w:tab w:val="left" w:pos="720"/>
        </w:tabs>
        <w:jc w:val="both"/>
        <w:rPr>
          <w:lang w:val="bg-BG"/>
        </w:rPr>
      </w:pPr>
      <w:r w:rsidRPr="00BE3EA6">
        <w:rPr>
          <w:lang w:val="bg-BG"/>
        </w:rPr>
        <w:t xml:space="preserve">Регистрирани са 11 случаи на други заразни заболявания: </w:t>
      </w:r>
    </w:p>
    <w:p w:rsidR="00BE3EA6" w:rsidRPr="00BE3EA6" w:rsidRDefault="00BE3EA6" w:rsidP="00BE3EA6">
      <w:pPr>
        <w:tabs>
          <w:tab w:val="left" w:pos="720"/>
        </w:tabs>
        <w:jc w:val="both"/>
        <w:rPr>
          <w:lang w:val="bg-BG"/>
        </w:rPr>
      </w:pPr>
      <w:r w:rsidRPr="00BE3EA6">
        <w:rPr>
          <w:lang w:val="bg-BG"/>
        </w:rPr>
        <w:t>•</w:t>
      </w:r>
      <w:r w:rsidRPr="00BE3EA6">
        <w:rPr>
          <w:lang w:val="bg-BG"/>
        </w:rPr>
        <w:tab/>
        <w:t>Хепатит А</w:t>
      </w:r>
      <w:r>
        <w:rPr>
          <w:lang w:val="en-US"/>
        </w:rPr>
        <w:t xml:space="preserve"> </w:t>
      </w:r>
      <w:r w:rsidRPr="00BE3EA6">
        <w:rPr>
          <w:lang w:val="bg-BG"/>
        </w:rPr>
        <w:t>-</w:t>
      </w:r>
      <w:r>
        <w:rPr>
          <w:lang w:val="en-US"/>
        </w:rPr>
        <w:t xml:space="preserve"> </w:t>
      </w:r>
      <w:r w:rsidRPr="00BE3EA6">
        <w:rPr>
          <w:lang w:val="bg-BG"/>
        </w:rPr>
        <w:t>1;</w:t>
      </w:r>
    </w:p>
    <w:p w:rsidR="00BE3EA6" w:rsidRPr="00BE3EA6" w:rsidRDefault="00BE3EA6" w:rsidP="00BE3EA6">
      <w:pPr>
        <w:tabs>
          <w:tab w:val="left" w:pos="720"/>
        </w:tabs>
        <w:jc w:val="both"/>
        <w:rPr>
          <w:lang w:val="bg-BG"/>
        </w:rPr>
      </w:pPr>
      <w:r w:rsidRPr="00BE3EA6">
        <w:rPr>
          <w:lang w:val="bg-BG"/>
        </w:rPr>
        <w:t>•</w:t>
      </w:r>
      <w:r w:rsidRPr="00BE3EA6">
        <w:rPr>
          <w:lang w:val="bg-BG"/>
        </w:rPr>
        <w:tab/>
        <w:t>Варицела</w:t>
      </w:r>
      <w:r>
        <w:rPr>
          <w:lang w:val="en-US"/>
        </w:rPr>
        <w:t xml:space="preserve"> </w:t>
      </w:r>
      <w:r w:rsidRPr="00BE3EA6">
        <w:rPr>
          <w:lang w:val="bg-BG"/>
        </w:rPr>
        <w:t>-</w:t>
      </w:r>
      <w:r>
        <w:rPr>
          <w:lang w:val="en-US"/>
        </w:rPr>
        <w:t xml:space="preserve"> </w:t>
      </w:r>
      <w:r w:rsidRPr="00BE3EA6">
        <w:rPr>
          <w:lang w:val="bg-BG"/>
        </w:rPr>
        <w:t>9;</w:t>
      </w:r>
    </w:p>
    <w:p w:rsidR="00BE3EA6" w:rsidRPr="00BE3EA6" w:rsidRDefault="00BE3EA6" w:rsidP="00BE3EA6">
      <w:pPr>
        <w:tabs>
          <w:tab w:val="left" w:pos="720"/>
        </w:tabs>
        <w:jc w:val="both"/>
        <w:rPr>
          <w:lang w:val="bg-BG"/>
        </w:rPr>
      </w:pPr>
      <w:r w:rsidRPr="00BE3EA6">
        <w:rPr>
          <w:lang w:val="bg-BG"/>
        </w:rPr>
        <w:t>•</w:t>
      </w:r>
      <w:r w:rsidRPr="00BE3EA6">
        <w:rPr>
          <w:lang w:val="bg-BG"/>
        </w:rPr>
        <w:tab/>
        <w:t>Ентероколит</w:t>
      </w:r>
      <w:r>
        <w:rPr>
          <w:lang w:val="en-US"/>
        </w:rPr>
        <w:t xml:space="preserve"> </w:t>
      </w:r>
      <w:r>
        <w:rPr>
          <w:lang w:val="bg-BG"/>
        </w:rPr>
        <w:t>–</w:t>
      </w:r>
      <w:r>
        <w:rPr>
          <w:lang w:val="en-US"/>
        </w:rPr>
        <w:t xml:space="preserve"> </w:t>
      </w:r>
      <w:r>
        <w:rPr>
          <w:lang w:val="bg-BG"/>
        </w:rPr>
        <w:t>1.</w:t>
      </w:r>
    </w:p>
    <w:p w:rsidR="00BE3EA6" w:rsidRPr="00BE3EA6" w:rsidRDefault="00BE3EA6" w:rsidP="00BE3EA6">
      <w:pPr>
        <w:tabs>
          <w:tab w:val="left" w:pos="720"/>
        </w:tabs>
        <w:jc w:val="both"/>
        <w:rPr>
          <w:lang w:val="bg-BG"/>
        </w:rPr>
      </w:pPr>
    </w:p>
    <w:p w:rsidR="00BE3EA6" w:rsidRPr="00BE3EA6" w:rsidRDefault="00BE3EA6" w:rsidP="00BE3EA6">
      <w:pPr>
        <w:tabs>
          <w:tab w:val="left" w:pos="720"/>
        </w:tabs>
        <w:jc w:val="both"/>
        <w:rPr>
          <w:b/>
          <w:lang w:val="bg-BG"/>
        </w:rPr>
      </w:pPr>
      <w:r w:rsidRPr="00BE3EA6">
        <w:rPr>
          <w:b/>
          <w:lang w:val="bg-BG"/>
        </w:rPr>
        <w:t>ДИРЕКЦИЯ «НАДЗОР НА ЗАРАЗНИТЕ БОЛЕСТИ»</w:t>
      </w:r>
    </w:p>
    <w:p w:rsidR="00BE3EA6" w:rsidRPr="00BE3EA6" w:rsidRDefault="00BE3EA6" w:rsidP="00BE3EA6">
      <w:pPr>
        <w:tabs>
          <w:tab w:val="left" w:pos="720"/>
        </w:tabs>
        <w:jc w:val="both"/>
        <w:rPr>
          <w:lang w:val="bg-BG"/>
        </w:rPr>
      </w:pPr>
      <w:r w:rsidRPr="00BE3EA6">
        <w:rPr>
          <w:lang w:val="bg-BG"/>
        </w:rPr>
        <w:t>Извършени 7 бр. епидемиологични проучвания.</w:t>
      </w:r>
    </w:p>
    <w:p w:rsidR="00BE3EA6" w:rsidRPr="00BE3EA6" w:rsidRDefault="00BE3EA6" w:rsidP="00BE3EA6">
      <w:pPr>
        <w:tabs>
          <w:tab w:val="left" w:pos="720"/>
        </w:tabs>
        <w:jc w:val="both"/>
        <w:rPr>
          <w:lang w:val="bg-BG"/>
        </w:rPr>
      </w:pPr>
      <w:r w:rsidRPr="00BE3EA6">
        <w:rPr>
          <w:lang w:val="bg-BG"/>
        </w:rPr>
        <w:t>Проверки по текущ контрол на ЛЗ за болнична помощ</w:t>
      </w:r>
      <w:r>
        <w:rPr>
          <w:lang w:val="bg-BG"/>
        </w:rPr>
        <w:t xml:space="preserve"> </w:t>
      </w:r>
      <w:r w:rsidRPr="00BE3EA6">
        <w:rPr>
          <w:lang w:val="bg-BG"/>
        </w:rPr>
        <w:t>-</w:t>
      </w:r>
      <w:r>
        <w:rPr>
          <w:lang w:val="bg-BG"/>
        </w:rPr>
        <w:t xml:space="preserve"> </w:t>
      </w:r>
      <w:r w:rsidRPr="00BE3EA6">
        <w:rPr>
          <w:lang w:val="bg-BG"/>
        </w:rPr>
        <w:t>14 бр. Няма констатирани нарушения.</w:t>
      </w:r>
    </w:p>
    <w:p w:rsidR="00BE3EA6" w:rsidRPr="00BE3EA6" w:rsidRDefault="00BE3EA6" w:rsidP="00BE3EA6">
      <w:pPr>
        <w:tabs>
          <w:tab w:val="left" w:pos="720"/>
        </w:tabs>
        <w:jc w:val="both"/>
        <w:rPr>
          <w:b/>
          <w:lang w:val="bg-BG"/>
        </w:rPr>
      </w:pPr>
      <w:r w:rsidRPr="00BE3EA6">
        <w:rPr>
          <w:b/>
          <w:lang w:val="bg-BG"/>
        </w:rPr>
        <w:t>ДИРЕКЦИЯ «ОБЩЕСТВЕНО ЗДРАВЕ»</w:t>
      </w:r>
    </w:p>
    <w:p w:rsidR="00BE3EA6" w:rsidRPr="00BE3EA6" w:rsidRDefault="00BE3EA6" w:rsidP="00BE3EA6">
      <w:pPr>
        <w:tabs>
          <w:tab w:val="left" w:pos="720"/>
        </w:tabs>
        <w:jc w:val="both"/>
        <w:rPr>
          <w:lang w:val="bg-BG"/>
        </w:rPr>
      </w:pPr>
      <w:r w:rsidRPr="00BE3EA6">
        <w:rPr>
          <w:lang w:val="bg-BG"/>
        </w:rPr>
        <w:t xml:space="preserve">През изминалата седмица са извършени 110 бр. проверки по текущ контрол. </w:t>
      </w:r>
    </w:p>
    <w:p w:rsidR="00BE3EA6" w:rsidRPr="00BE3EA6" w:rsidRDefault="00BE3EA6" w:rsidP="00BE3EA6">
      <w:pPr>
        <w:tabs>
          <w:tab w:val="left" w:pos="720"/>
        </w:tabs>
        <w:jc w:val="both"/>
        <w:rPr>
          <w:lang w:val="bg-BG"/>
        </w:rPr>
      </w:pPr>
      <w:r w:rsidRPr="00BE3EA6">
        <w:rPr>
          <w:lang w:val="bg-BG"/>
        </w:rPr>
        <w:t>Извършени 10 бр. инструме</w:t>
      </w:r>
      <w:r>
        <w:rPr>
          <w:lang w:val="bg-BG"/>
        </w:rPr>
        <w:t>нтални изследвания на гама-фона</w:t>
      </w:r>
      <w:r w:rsidRPr="00BE3EA6">
        <w:rPr>
          <w:lang w:val="bg-BG"/>
        </w:rPr>
        <w:t xml:space="preserve">. Изследвани 7 бр. води по показател </w:t>
      </w:r>
      <w:r>
        <w:rPr>
          <w:lang w:val="bg-BG"/>
        </w:rPr>
        <w:t>„</w:t>
      </w:r>
      <w:r w:rsidRPr="00BE3EA6">
        <w:rPr>
          <w:lang w:val="bg-BG"/>
        </w:rPr>
        <w:t>естествен уран</w:t>
      </w:r>
      <w:r>
        <w:rPr>
          <w:lang w:val="bg-BG"/>
        </w:rPr>
        <w:t>”</w:t>
      </w:r>
      <w:r w:rsidRPr="00BE3EA6">
        <w:rPr>
          <w:lang w:val="bg-BG"/>
        </w:rPr>
        <w:t xml:space="preserve"> и 2 бр. води по показател </w:t>
      </w:r>
      <w:r>
        <w:rPr>
          <w:lang w:val="bg-BG"/>
        </w:rPr>
        <w:t>„</w:t>
      </w:r>
      <w:r w:rsidRPr="00BE3EA6">
        <w:rPr>
          <w:lang w:val="bg-BG"/>
        </w:rPr>
        <w:t xml:space="preserve">обща </w:t>
      </w:r>
      <w:proofErr w:type="spellStart"/>
      <w:r w:rsidRPr="00BE3EA6">
        <w:rPr>
          <w:lang w:val="bg-BG"/>
        </w:rPr>
        <w:t>бета</w:t>
      </w:r>
      <w:proofErr w:type="spellEnd"/>
      <w:r w:rsidRPr="00BE3EA6">
        <w:rPr>
          <w:lang w:val="bg-BG"/>
        </w:rPr>
        <w:t xml:space="preserve"> активност</w:t>
      </w:r>
      <w:r>
        <w:rPr>
          <w:lang w:val="bg-BG"/>
        </w:rPr>
        <w:t>”</w:t>
      </w:r>
      <w:r w:rsidRPr="00BE3EA6">
        <w:rPr>
          <w:lang w:val="bg-BG"/>
        </w:rPr>
        <w:t xml:space="preserve">. Няма нестандартни. </w:t>
      </w:r>
    </w:p>
    <w:p w:rsidR="00BE3EA6" w:rsidRPr="00BE3EA6" w:rsidRDefault="00BE3EA6" w:rsidP="00BE3EA6">
      <w:pPr>
        <w:tabs>
          <w:tab w:val="left" w:pos="720"/>
        </w:tabs>
        <w:jc w:val="both"/>
        <w:rPr>
          <w:b/>
          <w:lang w:val="bg-BG"/>
        </w:rPr>
      </w:pPr>
      <w:r w:rsidRPr="00BE3EA6">
        <w:rPr>
          <w:b/>
          <w:lang w:val="bg-BG"/>
        </w:rPr>
        <w:t>ДИРЕКЦИЯ «ЛАБОРАТОРНИ ИЗСЛЕДВАНИЯ»</w:t>
      </w:r>
    </w:p>
    <w:p w:rsidR="00BE3EA6" w:rsidRPr="00BE3EA6" w:rsidRDefault="00BE3EA6" w:rsidP="00BE3EA6">
      <w:pPr>
        <w:tabs>
          <w:tab w:val="left" w:pos="720"/>
        </w:tabs>
        <w:jc w:val="both"/>
        <w:rPr>
          <w:lang w:val="bg-BG"/>
        </w:rPr>
      </w:pPr>
      <w:r w:rsidRPr="00BE3EA6">
        <w:rPr>
          <w:lang w:val="bg-BG"/>
        </w:rPr>
        <w:t xml:space="preserve">Физикохимичен и микробиологичен контрол на </w:t>
      </w:r>
      <w:r>
        <w:rPr>
          <w:lang w:val="bg-BG"/>
        </w:rPr>
        <w:t>питейните води: 11 броя проби. Н</w:t>
      </w:r>
      <w:r w:rsidRPr="00BE3EA6">
        <w:rPr>
          <w:lang w:val="bg-BG"/>
        </w:rPr>
        <w:t>есъответстващи няма.</w:t>
      </w:r>
    </w:p>
    <w:p w:rsidR="00BE3EA6" w:rsidRPr="00BE3EA6" w:rsidRDefault="00BE3EA6" w:rsidP="00BE3EA6">
      <w:pPr>
        <w:tabs>
          <w:tab w:val="left" w:pos="720"/>
        </w:tabs>
        <w:jc w:val="both"/>
        <w:rPr>
          <w:b/>
          <w:lang w:val="bg-BG"/>
        </w:rPr>
      </w:pPr>
      <w:r w:rsidRPr="00BE3EA6">
        <w:rPr>
          <w:b/>
          <w:lang w:val="bg-BG"/>
        </w:rPr>
        <w:t>ДЕЙНОСТ НА РЗИ-ВРАЦА ПО КОНТРОЛ НА ТЮТЮНОПУШЕНЕТО</w:t>
      </w:r>
    </w:p>
    <w:p w:rsidR="00BE3EA6" w:rsidRPr="00BE3EA6" w:rsidRDefault="00BE3EA6" w:rsidP="00BE3EA6">
      <w:pPr>
        <w:tabs>
          <w:tab w:val="left" w:pos="720"/>
        </w:tabs>
        <w:jc w:val="both"/>
        <w:rPr>
          <w:lang w:val="bg-BG"/>
        </w:rPr>
      </w:pPr>
      <w:r w:rsidRPr="00BE3EA6">
        <w:rPr>
          <w:lang w:val="bg-BG"/>
        </w:rPr>
        <w:t xml:space="preserve">РЗИ-Враца е осъществила 59 проверки в 59 обекта. Проверени са 2 обекта за хранене и развлечения, 6 детски и учебни заведения и 51 обществени места. </w:t>
      </w:r>
    </w:p>
    <w:p w:rsidR="00882882" w:rsidRPr="00BE3EA6" w:rsidRDefault="00BE3EA6" w:rsidP="00BE3EA6">
      <w:pPr>
        <w:tabs>
          <w:tab w:val="left" w:pos="720"/>
        </w:tabs>
        <w:jc w:val="both"/>
        <w:rPr>
          <w:lang w:val="bg-BG"/>
        </w:rPr>
      </w:pPr>
      <w:r w:rsidRPr="00BE3EA6">
        <w:rPr>
          <w:lang w:val="bg-BG"/>
        </w:rPr>
        <w:t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Няма издадени предписания и актове.</w:t>
      </w:r>
    </w:p>
    <w:sectPr w:rsidR="00882882" w:rsidRPr="00BE3EA6" w:rsidSect="00EF6D3B">
      <w:pgSz w:w="11906" w:h="16838" w:code="9"/>
      <w:pgMar w:top="902" w:right="707" w:bottom="72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666F4"/>
    <w:multiLevelType w:val="hybridMultilevel"/>
    <w:tmpl w:val="E8024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41B4"/>
    <w:multiLevelType w:val="hybridMultilevel"/>
    <w:tmpl w:val="4FE2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7D05A5"/>
    <w:multiLevelType w:val="hybridMultilevel"/>
    <w:tmpl w:val="A258B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2B0BA5"/>
    <w:multiLevelType w:val="hybridMultilevel"/>
    <w:tmpl w:val="F0F0B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44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11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D1F2C"/>
    <w:multiLevelType w:val="hybridMultilevel"/>
    <w:tmpl w:val="FF50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F4711"/>
    <w:multiLevelType w:val="hybridMultilevel"/>
    <w:tmpl w:val="962ED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9"/>
  </w:num>
  <w:num w:numId="4">
    <w:abstractNumId w:val="27"/>
  </w:num>
  <w:num w:numId="5">
    <w:abstractNumId w:val="28"/>
  </w:num>
  <w:num w:numId="6">
    <w:abstractNumId w:val="24"/>
  </w:num>
  <w:num w:numId="7">
    <w:abstractNumId w:val="11"/>
  </w:num>
  <w:num w:numId="8">
    <w:abstractNumId w:val="26"/>
  </w:num>
  <w:num w:numId="9">
    <w:abstractNumId w:val="21"/>
  </w:num>
  <w:num w:numId="10">
    <w:abstractNumId w:val="30"/>
  </w:num>
  <w:num w:numId="11">
    <w:abstractNumId w:val="16"/>
  </w:num>
  <w:num w:numId="12">
    <w:abstractNumId w:val="0"/>
  </w:num>
  <w:num w:numId="13">
    <w:abstractNumId w:val="4"/>
  </w:num>
  <w:num w:numId="14">
    <w:abstractNumId w:val="13"/>
  </w:num>
  <w:num w:numId="15">
    <w:abstractNumId w:val="8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5"/>
  </w:num>
  <w:num w:numId="23">
    <w:abstractNumId w:val="18"/>
  </w:num>
  <w:num w:numId="24">
    <w:abstractNumId w:val="22"/>
  </w:num>
  <w:num w:numId="25">
    <w:abstractNumId w:val="6"/>
  </w:num>
  <w:num w:numId="26">
    <w:abstractNumId w:val="3"/>
  </w:num>
  <w:num w:numId="27">
    <w:abstractNumId w:val="23"/>
  </w:num>
  <w:num w:numId="28">
    <w:abstractNumId w:val="2"/>
  </w:num>
  <w:num w:numId="29">
    <w:abstractNumId w:val="19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hyphenationZone w:val="425"/>
  <w:characterSpacingControl w:val="doNotCompress"/>
  <w:savePreviewPicture/>
  <w:compat/>
  <w:rsids>
    <w:rsidRoot w:val="00BE2277"/>
    <w:rsid w:val="0000222A"/>
    <w:rsid w:val="00007969"/>
    <w:rsid w:val="00010534"/>
    <w:rsid w:val="00013981"/>
    <w:rsid w:val="000145ED"/>
    <w:rsid w:val="00032C34"/>
    <w:rsid w:val="00056A58"/>
    <w:rsid w:val="00056C19"/>
    <w:rsid w:val="000669DB"/>
    <w:rsid w:val="000B506F"/>
    <w:rsid w:val="000B57CC"/>
    <w:rsid w:val="000C0576"/>
    <w:rsid w:val="000E77C9"/>
    <w:rsid w:val="001028F2"/>
    <w:rsid w:val="00120A29"/>
    <w:rsid w:val="001432D9"/>
    <w:rsid w:val="00145167"/>
    <w:rsid w:val="00166475"/>
    <w:rsid w:val="00182BCF"/>
    <w:rsid w:val="00185C06"/>
    <w:rsid w:val="00187144"/>
    <w:rsid w:val="001964CE"/>
    <w:rsid w:val="001A355B"/>
    <w:rsid w:val="001A4BB3"/>
    <w:rsid w:val="001C55A7"/>
    <w:rsid w:val="001E5EED"/>
    <w:rsid w:val="00205F60"/>
    <w:rsid w:val="00220D45"/>
    <w:rsid w:val="00227687"/>
    <w:rsid w:val="002363C5"/>
    <w:rsid w:val="002632FD"/>
    <w:rsid w:val="00264CFF"/>
    <w:rsid w:val="0029471D"/>
    <w:rsid w:val="002B1D5A"/>
    <w:rsid w:val="002C21D6"/>
    <w:rsid w:val="002C4927"/>
    <w:rsid w:val="002C7D7F"/>
    <w:rsid w:val="002D2A18"/>
    <w:rsid w:val="002D44A1"/>
    <w:rsid w:val="00301131"/>
    <w:rsid w:val="00307520"/>
    <w:rsid w:val="00320DF7"/>
    <w:rsid w:val="003220B0"/>
    <w:rsid w:val="00334436"/>
    <w:rsid w:val="00346A49"/>
    <w:rsid w:val="003479A2"/>
    <w:rsid w:val="00362A64"/>
    <w:rsid w:val="00397576"/>
    <w:rsid w:val="003B45CD"/>
    <w:rsid w:val="003B46E2"/>
    <w:rsid w:val="003B665A"/>
    <w:rsid w:val="003D2821"/>
    <w:rsid w:val="003D2DA7"/>
    <w:rsid w:val="003D390E"/>
    <w:rsid w:val="003E0ACC"/>
    <w:rsid w:val="003E6C08"/>
    <w:rsid w:val="00402A3A"/>
    <w:rsid w:val="004075CB"/>
    <w:rsid w:val="00415379"/>
    <w:rsid w:val="0042089C"/>
    <w:rsid w:val="00427508"/>
    <w:rsid w:val="00427D36"/>
    <w:rsid w:val="0043384B"/>
    <w:rsid w:val="0043481C"/>
    <w:rsid w:val="004418E5"/>
    <w:rsid w:val="00443062"/>
    <w:rsid w:val="00446227"/>
    <w:rsid w:val="0044627B"/>
    <w:rsid w:val="004637CE"/>
    <w:rsid w:val="00471BCC"/>
    <w:rsid w:val="00475D3B"/>
    <w:rsid w:val="0047772A"/>
    <w:rsid w:val="004800E5"/>
    <w:rsid w:val="00480889"/>
    <w:rsid w:val="004823F7"/>
    <w:rsid w:val="004953CB"/>
    <w:rsid w:val="004A2DD1"/>
    <w:rsid w:val="004C0B4B"/>
    <w:rsid w:val="004D42D5"/>
    <w:rsid w:val="004D7581"/>
    <w:rsid w:val="004E20BE"/>
    <w:rsid w:val="004F1FDD"/>
    <w:rsid w:val="0057270D"/>
    <w:rsid w:val="0057713A"/>
    <w:rsid w:val="005B5E46"/>
    <w:rsid w:val="005B5F25"/>
    <w:rsid w:val="005B7299"/>
    <w:rsid w:val="005D5041"/>
    <w:rsid w:val="005E4A4C"/>
    <w:rsid w:val="005F6DBF"/>
    <w:rsid w:val="00612CBB"/>
    <w:rsid w:val="00620FDF"/>
    <w:rsid w:val="00635886"/>
    <w:rsid w:val="0064140F"/>
    <w:rsid w:val="006419E3"/>
    <w:rsid w:val="006459D0"/>
    <w:rsid w:val="00645A8A"/>
    <w:rsid w:val="00647193"/>
    <w:rsid w:val="00654A45"/>
    <w:rsid w:val="006625F6"/>
    <w:rsid w:val="0067103F"/>
    <w:rsid w:val="006A7880"/>
    <w:rsid w:val="006B78F6"/>
    <w:rsid w:val="006C1B4D"/>
    <w:rsid w:val="006E01CE"/>
    <w:rsid w:val="006E5A60"/>
    <w:rsid w:val="00742982"/>
    <w:rsid w:val="00767889"/>
    <w:rsid w:val="0078140C"/>
    <w:rsid w:val="00784A42"/>
    <w:rsid w:val="00791288"/>
    <w:rsid w:val="00796037"/>
    <w:rsid w:val="00797732"/>
    <w:rsid w:val="00797E4F"/>
    <w:rsid w:val="007A0E35"/>
    <w:rsid w:val="007A6A0B"/>
    <w:rsid w:val="007B09BB"/>
    <w:rsid w:val="007E5DF3"/>
    <w:rsid w:val="008040A5"/>
    <w:rsid w:val="008047A7"/>
    <w:rsid w:val="00811BAE"/>
    <w:rsid w:val="00815566"/>
    <w:rsid w:val="0084251F"/>
    <w:rsid w:val="00845173"/>
    <w:rsid w:val="00866431"/>
    <w:rsid w:val="00881861"/>
    <w:rsid w:val="00882882"/>
    <w:rsid w:val="00890870"/>
    <w:rsid w:val="008B5193"/>
    <w:rsid w:val="008C4921"/>
    <w:rsid w:val="008D071D"/>
    <w:rsid w:val="00900601"/>
    <w:rsid w:val="00923E44"/>
    <w:rsid w:val="009424A8"/>
    <w:rsid w:val="00943438"/>
    <w:rsid w:val="00947BD1"/>
    <w:rsid w:val="00971620"/>
    <w:rsid w:val="009729C4"/>
    <w:rsid w:val="00977A06"/>
    <w:rsid w:val="00995729"/>
    <w:rsid w:val="00995DA8"/>
    <w:rsid w:val="009B0474"/>
    <w:rsid w:val="009B1B98"/>
    <w:rsid w:val="009B357A"/>
    <w:rsid w:val="009B45F8"/>
    <w:rsid w:val="009D29EF"/>
    <w:rsid w:val="009E4127"/>
    <w:rsid w:val="00A21E2F"/>
    <w:rsid w:val="00A337BE"/>
    <w:rsid w:val="00A42326"/>
    <w:rsid w:val="00A43704"/>
    <w:rsid w:val="00A64E1A"/>
    <w:rsid w:val="00A67488"/>
    <w:rsid w:val="00A74271"/>
    <w:rsid w:val="00A83339"/>
    <w:rsid w:val="00A9027C"/>
    <w:rsid w:val="00A941E1"/>
    <w:rsid w:val="00A97528"/>
    <w:rsid w:val="00AA0309"/>
    <w:rsid w:val="00AB7646"/>
    <w:rsid w:val="00AC17C4"/>
    <w:rsid w:val="00B131AB"/>
    <w:rsid w:val="00B50BFB"/>
    <w:rsid w:val="00BA23BA"/>
    <w:rsid w:val="00BA6604"/>
    <w:rsid w:val="00BB7EFE"/>
    <w:rsid w:val="00BC57AF"/>
    <w:rsid w:val="00BC5B88"/>
    <w:rsid w:val="00BD1719"/>
    <w:rsid w:val="00BD3DF6"/>
    <w:rsid w:val="00BE2277"/>
    <w:rsid w:val="00BE3EA6"/>
    <w:rsid w:val="00C146CC"/>
    <w:rsid w:val="00C16669"/>
    <w:rsid w:val="00C254C4"/>
    <w:rsid w:val="00C54824"/>
    <w:rsid w:val="00C65AF6"/>
    <w:rsid w:val="00C67A28"/>
    <w:rsid w:val="00C774DA"/>
    <w:rsid w:val="00C81B62"/>
    <w:rsid w:val="00C93DAD"/>
    <w:rsid w:val="00CB08CB"/>
    <w:rsid w:val="00CB54DD"/>
    <w:rsid w:val="00CD2577"/>
    <w:rsid w:val="00CE5CB7"/>
    <w:rsid w:val="00CE7AB8"/>
    <w:rsid w:val="00D30A6F"/>
    <w:rsid w:val="00D34EEB"/>
    <w:rsid w:val="00D3536B"/>
    <w:rsid w:val="00D90346"/>
    <w:rsid w:val="00DC6C51"/>
    <w:rsid w:val="00DC75BD"/>
    <w:rsid w:val="00DD0476"/>
    <w:rsid w:val="00E122E9"/>
    <w:rsid w:val="00E2248D"/>
    <w:rsid w:val="00E23615"/>
    <w:rsid w:val="00E26DF4"/>
    <w:rsid w:val="00E36F03"/>
    <w:rsid w:val="00E43EB3"/>
    <w:rsid w:val="00E670C8"/>
    <w:rsid w:val="00E73CF7"/>
    <w:rsid w:val="00E76CE7"/>
    <w:rsid w:val="00E87D5A"/>
    <w:rsid w:val="00E936B1"/>
    <w:rsid w:val="00EA581A"/>
    <w:rsid w:val="00EC3335"/>
    <w:rsid w:val="00EC4DAA"/>
    <w:rsid w:val="00ED15F3"/>
    <w:rsid w:val="00ED56DC"/>
    <w:rsid w:val="00EE0479"/>
    <w:rsid w:val="00EE090F"/>
    <w:rsid w:val="00EF6D3B"/>
    <w:rsid w:val="00F11589"/>
    <w:rsid w:val="00F1183F"/>
    <w:rsid w:val="00F11FF9"/>
    <w:rsid w:val="00F320C7"/>
    <w:rsid w:val="00F35E1A"/>
    <w:rsid w:val="00F36CE3"/>
    <w:rsid w:val="00F443B2"/>
    <w:rsid w:val="00F47701"/>
    <w:rsid w:val="00F50F35"/>
    <w:rsid w:val="00F5112F"/>
    <w:rsid w:val="00F62BF9"/>
    <w:rsid w:val="00F63F30"/>
    <w:rsid w:val="00F748DB"/>
    <w:rsid w:val="00F77F13"/>
    <w:rsid w:val="00F865AA"/>
    <w:rsid w:val="00F9032C"/>
    <w:rsid w:val="00FA7B3B"/>
    <w:rsid w:val="00FC1F8B"/>
    <w:rsid w:val="00FD631A"/>
    <w:rsid w:val="00FF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9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лавие 2 Знак"/>
    <w:basedOn w:val="a0"/>
    <w:link w:val="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a3">
    <w:name w:val="Subtitle"/>
    <w:basedOn w:val="a"/>
    <w:link w:val="a4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a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60">
    <w:name w:val="Заглавие 6 Знак"/>
    <w:basedOn w:val="a0"/>
    <w:link w:val="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a5">
    <w:name w:val="Normal (Web)"/>
    <w:basedOn w:val="a"/>
    <w:link w:val="a6"/>
    <w:rsid w:val="00ED56DC"/>
    <w:rPr>
      <w:lang w:val="bg-BG" w:eastAsia="bg-BG"/>
    </w:rPr>
  </w:style>
  <w:style w:type="paragraph" w:customStyle="1" w:styleId="1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Нормален (уеб) Знак"/>
    <w:basedOn w:val="a0"/>
    <w:link w:val="a5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4627B"/>
    <w:rPr>
      <w:color w:val="0000FF" w:themeColor="hyperlink"/>
      <w:u w:val="single"/>
    </w:rPr>
  </w:style>
  <w:style w:type="paragraph" w:styleId="a9">
    <w:name w:val="No Spacing"/>
    <w:uiPriority w:val="99"/>
    <w:qFormat/>
    <w:rsid w:val="004800E5"/>
    <w:pPr>
      <w:ind w:left="0" w:firstLine="0"/>
      <w:jc w:val="left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semiHidden/>
    <w:rsid w:val="00C93DAD"/>
    <w:rPr>
      <w:rFonts w:ascii="Arial" w:eastAsia="Times New Roman" w:hAnsi="Arial" w:cs="Times New Roman"/>
      <w:sz w:val="24"/>
      <w:szCs w:val="20"/>
    </w:rPr>
  </w:style>
  <w:style w:type="paragraph" w:styleId="21">
    <w:name w:val="Body Text Indent 2"/>
    <w:basedOn w:val="a"/>
    <w:link w:val="22"/>
    <w:semiHidden/>
    <w:unhideWhenUsed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semiHidden/>
    <w:rsid w:val="00C93DAD"/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6459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ac">
    <w:name w:val="Body Text"/>
    <w:basedOn w:val="a"/>
    <w:link w:val="ad"/>
    <w:uiPriority w:val="99"/>
    <w:semiHidden/>
    <w:unhideWhenUsed/>
    <w:rsid w:val="006625F6"/>
    <w:pPr>
      <w:spacing w:after="120"/>
    </w:pPr>
  </w:style>
  <w:style w:type="character" w:customStyle="1" w:styleId="ad">
    <w:name w:val="Основен текст Знак"/>
    <w:basedOn w:val="a0"/>
    <w:link w:val="ac"/>
    <w:uiPriority w:val="99"/>
    <w:semiHidden/>
    <w:rsid w:val="006625F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@rzi-vratsa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AE400-1A4B-4033-8366-D0CBD098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7</vt:i4>
      </vt:variant>
    </vt:vector>
  </HeadingPairs>
  <TitlesOfParts>
    <vt:vector size="8" baseType="lpstr">
      <vt:lpstr/>
      <vt:lpstr>//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  <vt:lpstr/>
      <vt:lpstr/>
      <vt:lpstr/>
      <vt:lpstr/>
    </vt:vector>
  </TitlesOfParts>
  <Company>Grizli777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Lenovo-1</cp:lastModifiedBy>
  <cp:revision>2</cp:revision>
  <cp:lastPrinted>2019-09-25T11:51:00Z</cp:lastPrinted>
  <dcterms:created xsi:type="dcterms:W3CDTF">2019-12-30T10:17:00Z</dcterms:created>
  <dcterms:modified xsi:type="dcterms:W3CDTF">2019-12-30T10:17:00Z</dcterms:modified>
</cp:coreProperties>
</file>