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685B" w:rsidRPr="004F2308" w:rsidRDefault="00AE7962" w:rsidP="00BE438C">
      <w:pPr>
        <w:pStyle w:val="Heading1"/>
        <w:rPr>
          <w:sz w:val="24"/>
          <w:szCs w:val="24"/>
        </w:rPr>
      </w:pPr>
      <w:r>
        <w:rPr>
          <w:noProof/>
          <w:lang w:eastAsia="bg-BG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54685B" w:rsidRDefault="0054685B" w:rsidP="00BE438C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54685B" w:rsidRPr="001606CE" w:rsidRDefault="0054685B" w:rsidP="00BE438C">
      <w:pPr>
        <w:rPr>
          <w:lang w:val="bg-BG"/>
        </w:rPr>
      </w:pPr>
    </w:p>
    <w:p w:rsidR="0054685B" w:rsidRPr="00CE7AB8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 3000      ул. „Черни Дрин” № 2</w:t>
      </w:r>
      <w:r>
        <w:rPr>
          <w:b/>
          <w:sz w:val="18"/>
          <w:szCs w:val="18"/>
          <w:lang w:val="bg-BG"/>
        </w:rPr>
        <w:tab/>
        <w:t xml:space="preserve">  тел/факс: 092/ 66 50 61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1" w:history="1">
        <w:r w:rsidRPr="00DA25E9">
          <w:rPr>
            <w:rStyle w:val="Hyperlink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54685B" w:rsidRDefault="0054685B" w:rsidP="00BE438C">
      <w:pPr>
        <w:ind w:left="708"/>
        <w:jc w:val="center"/>
        <w:rPr>
          <w:b/>
          <w:lang w:val="bg-BG"/>
        </w:rPr>
      </w:pPr>
    </w:p>
    <w:p w:rsidR="00843FA8" w:rsidRPr="00CE7AB8" w:rsidRDefault="00843FA8" w:rsidP="00BE438C">
      <w:pPr>
        <w:ind w:left="708"/>
        <w:jc w:val="center"/>
        <w:rPr>
          <w:b/>
          <w:lang w:val="bg-BG"/>
        </w:rPr>
      </w:pPr>
    </w:p>
    <w:p w:rsidR="0054685B" w:rsidRPr="00A9550E" w:rsidRDefault="0054685B" w:rsidP="00BE438C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Pr="00A571CA" w:rsidRDefault="0054685B" w:rsidP="00BE438C">
      <w:pPr>
        <w:jc w:val="center"/>
      </w:pPr>
      <w:proofErr w:type="spellStart"/>
      <w:proofErr w:type="gramStart"/>
      <w:r w:rsidRPr="00A571CA">
        <w:t>за</w:t>
      </w:r>
      <w:proofErr w:type="spellEnd"/>
      <w:proofErr w:type="gramEnd"/>
      <w:r w:rsidRPr="00A571CA">
        <w:t xml:space="preserve"> </w:t>
      </w:r>
      <w:proofErr w:type="spellStart"/>
      <w:r w:rsidRPr="00A571CA">
        <w:t>периода</w:t>
      </w:r>
      <w:proofErr w:type="spellEnd"/>
      <w:r w:rsidRPr="00A571CA">
        <w:t xml:space="preserve"> </w:t>
      </w:r>
      <w:r w:rsidR="00016156" w:rsidRPr="00A571CA">
        <w:rPr>
          <w:lang w:val="bg-BG"/>
        </w:rPr>
        <w:t xml:space="preserve"> </w:t>
      </w:r>
      <w:r w:rsidR="00AE32C9">
        <w:rPr>
          <w:lang w:val="bg-BG"/>
        </w:rPr>
        <w:t>24</w:t>
      </w:r>
      <w:r w:rsidR="00976FD8">
        <w:rPr>
          <w:lang w:val="bg-BG"/>
        </w:rPr>
        <w:t>.</w:t>
      </w:r>
      <w:r w:rsidR="00976FD8" w:rsidRPr="00A571CA">
        <w:rPr>
          <w:lang w:val="bg-BG"/>
        </w:rPr>
        <w:t xml:space="preserve"> </w:t>
      </w:r>
      <w:r w:rsidR="009566BE" w:rsidRPr="00A571CA">
        <w:rPr>
          <w:lang w:val="bg-BG"/>
        </w:rPr>
        <w:t>0</w:t>
      </w:r>
      <w:r w:rsidR="00976FD8">
        <w:rPr>
          <w:lang w:val="bg-BG"/>
        </w:rPr>
        <w:t>2</w:t>
      </w:r>
      <w:r w:rsidR="00403B60" w:rsidRPr="00A571CA">
        <w:rPr>
          <w:lang w:val="bg-BG"/>
        </w:rPr>
        <w:t>.20</w:t>
      </w:r>
      <w:r w:rsidR="009566BE" w:rsidRPr="00A571CA">
        <w:rPr>
          <w:lang w:val="bg-BG"/>
        </w:rPr>
        <w:t>20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- </w:t>
      </w:r>
      <w:r w:rsidR="00F42C05">
        <w:rPr>
          <w:lang w:val="bg-BG"/>
        </w:rPr>
        <w:t>2</w:t>
      </w:r>
      <w:r w:rsidR="00AE32C9">
        <w:rPr>
          <w:lang w:val="bg-BG"/>
        </w:rPr>
        <w:t>8</w:t>
      </w:r>
      <w:r w:rsidRPr="00A571CA">
        <w:rPr>
          <w:lang w:val="en-US"/>
        </w:rPr>
        <w:t>.</w:t>
      </w:r>
      <w:r w:rsidR="00403B60" w:rsidRPr="00A571CA">
        <w:rPr>
          <w:lang w:val="bg-BG"/>
        </w:rPr>
        <w:t>0</w:t>
      </w:r>
      <w:r w:rsidR="00976FD8">
        <w:rPr>
          <w:lang w:val="bg-BG"/>
        </w:rPr>
        <w:t>2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20</w:t>
      </w:r>
      <w:r w:rsidRPr="00A571CA">
        <w:t>г.</w:t>
      </w:r>
    </w:p>
    <w:p w:rsidR="0054685B" w:rsidRPr="00A571CA" w:rsidRDefault="0054685B" w:rsidP="002F1B51">
      <w:pPr>
        <w:widowControl w:val="0"/>
        <w:spacing w:line="210" w:lineRule="exact"/>
        <w:rPr>
          <w:b/>
          <w:lang w:val="bg-BG"/>
        </w:rPr>
      </w:pPr>
    </w:p>
    <w:p w:rsidR="00867CE1" w:rsidRPr="00A571CA" w:rsidRDefault="00867CE1" w:rsidP="00867CE1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proofErr w:type="gramStart"/>
      <w:r w:rsidRPr="00A571CA">
        <w:rPr>
          <w:b/>
        </w:rPr>
        <w:t>ДЕЙНОСТ  НА</w:t>
      </w:r>
      <w:proofErr w:type="gramEnd"/>
      <w:r w:rsidRPr="00A571CA">
        <w:rPr>
          <w:b/>
        </w:rPr>
        <w:t xml:space="preserve"> ДИРЕКЦИЯ „НАДЗОР НА ЗАРАЗНИТЕ БОЛЕСТИ“</w:t>
      </w:r>
    </w:p>
    <w:p w:rsidR="00843FA8" w:rsidRDefault="00843FA8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</w:p>
    <w:p w:rsidR="00A571CA" w:rsidRDefault="00867CE1" w:rsidP="00867CE1">
      <w:pPr>
        <w:tabs>
          <w:tab w:val="left" w:pos="1843"/>
          <w:tab w:val="left" w:pos="3119"/>
        </w:tabs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>ЕПИДЕМИЧНА ОБСТАНОВКА</w:t>
      </w:r>
      <w:r>
        <w:rPr>
          <w:b/>
          <w:sz w:val="22"/>
          <w:szCs w:val="22"/>
        </w:rPr>
        <w:t xml:space="preserve"> </w:t>
      </w:r>
    </w:p>
    <w:p w:rsidR="00867CE1" w:rsidRDefault="00867CE1" w:rsidP="00867CE1">
      <w:pPr>
        <w:tabs>
          <w:tab w:val="left" w:pos="1843"/>
          <w:tab w:val="left" w:pos="3119"/>
        </w:tabs>
      </w:pPr>
      <w:proofErr w:type="spellStart"/>
      <w:r>
        <w:rPr>
          <w:b/>
          <w:sz w:val="22"/>
          <w:szCs w:val="22"/>
        </w:rPr>
        <w:t>З</w:t>
      </w:r>
      <w:r w:rsidRPr="00A9550E">
        <w:t>а</w:t>
      </w:r>
      <w:proofErr w:type="spellEnd"/>
      <w:r w:rsidRPr="00A9550E">
        <w:t xml:space="preserve"> </w:t>
      </w:r>
      <w:proofErr w:type="spellStart"/>
      <w:r w:rsidRPr="00A9550E">
        <w:t>периода</w:t>
      </w:r>
      <w:proofErr w:type="spellEnd"/>
      <w:r w:rsidRPr="00A9550E">
        <w:t xml:space="preserve"> </w:t>
      </w:r>
      <w:r w:rsidR="0082694E">
        <w:rPr>
          <w:lang w:val="bg-BG"/>
        </w:rPr>
        <w:t>24</w:t>
      </w:r>
      <w:r w:rsidR="009566BE">
        <w:rPr>
          <w:lang w:val="bg-BG"/>
        </w:rPr>
        <w:t>.0</w:t>
      </w:r>
      <w:r w:rsidR="00976FD8">
        <w:rPr>
          <w:lang w:val="bg-BG"/>
        </w:rPr>
        <w:t>2</w:t>
      </w:r>
      <w:r w:rsidR="009566BE">
        <w:rPr>
          <w:lang w:val="bg-BG"/>
        </w:rPr>
        <w:t xml:space="preserve">- </w:t>
      </w:r>
      <w:r w:rsidR="00550566">
        <w:rPr>
          <w:lang w:val="bg-BG"/>
        </w:rPr>
        <w:t>2</w:t>
      </w:r>
      <w:r w:rsidR="0082694E">
        <w:rPr>
          <w:lang w:val="bg-BG"/>
        </w:rPr>
        <w:t>8</w:t>
      </w:r>
      <w:r w:rsidR="009566BE">
        <w:rPr>
          <w:lang w:val="bg-BG"/>
        </w:rPr>
        <w:t>.0</w:t>
      </w:r>
      <w:r w:rsidR="00976FD8">
        <w:rPr>
          <w:lang w:val="bg-BG"/>
        </w:rPr>
        <w:t>2</w:t>
      </w:r>
      <w:r w:rsidRPr="00A9550E">
        <w:rPr>
          <w:lang w:val="en-US"/>
        </w:rPr>
        <w:t>.20</w:t>
      </w:r>
      <w:r>
        <w:t xml:space="preserve">20 </w:t>
      </w:r>
      <w:r w:rsidRPr="00A9550E">
        <w:t>г</w:t>
      </w:r>
      <w:proofErr w:type="gramStart"/>
      <w:r w:rsidRPr="00A9550E">
        <w:t>.</w:t>
      </w:r>
      <w:r>
        <w:t>.</w:t>
      </w:r>
      <w:proofErr w:type="gramEnd"/>
      <w:r>
        <w:t xml:space="preserve"> </w:t>
      </w:r>
      <w:proofErr w:type="gramStart"/>
      <w:r>
        <w:t>в</w:t>
      </w:r>
      <w:proofErr w:type="gramEnd"/>
      <w:r>
        <w:t xml:space="preserve"> </w:t>
      </w:r>
      <w:proofErr w:type="spellStart"/>
      <w:r w:rsidRPr="006017EB">
        <w:t>отдел</w:t>
      </w:r>
      <w:proofErr w:type="spellEnd"/>
      <w:r w:rsidRPr="006017EB">
        <w:t xml:space="preserve"> „</w:t>
      </w:r>
      <w:proofErr w:type="spellStart"/>
      <w:r w:rsidRPr="006017EB">
        <w:t>Противоепидемичен</w:t>
      </w:r>
      <w:proofErr w:type="spellEnd"/>
      <w:r w:rsidRPr="006017EB">
        <w:t xml:space="preserve"> </w:t>
      </w:r>
      <w:proofErr w:type="spellStart"/>
      <w:r w:rsidRPr="006017EB">
        <w:t>контрол</w:t>
      </w:r>
      <w:proofErr w:type="spellEnd"/>
      <w:r w:rsidRPr="006017EB">
        <w:t xml:space="preserve">“ </w:t>
      </w:r>
      <w:proofErr w:type="spellStart"/>
      <w:r w:rsidRPr="006017EB">
        <w:t>на</w:t>
      </w:r>
      <w:proofErr w:type="spellEnd"/>
      <w:r w:rsidRPr="006017EB">
        <w:t xml:space="preserve"> РЗИ-</w:t>
      </w:r>
      <w:proofErr w:type="spellStart"/>
      <w:r w:rsidRPr="006017EB">
        <w:t>Враца</w:t>
      </w:r>
      <w:proofErr w:type="spellEnd"/>
      <w:r>
        <w:t xml:space="preserve"> </w:t>
      </w:r>
      <w:proofErr w:type="spellStart"/>
      <w:r w:rsidRPr="008154A6">
        <w:rPr>
          <w:b/>
        </w:rPr>
        <w:t>са</w:t>
      </w:r>
      <w:proofErr w:type="spellEnd"/>
      <w:r w:rsidRPr="008154A6">
        <w:rPr>
          <w:b/>
        </w:rPr>
        <w:t xml:space="preserve"> </w:t>
      </w:r>
      <w:proofErr w:type="spellStart"/>
      <w:r w:rsidRPr="008154A6">
        <w:rPr>
          <w:b/>
        </w:rPr>
        <w:t>съобщени</w:t>
      </w:r>
      <w:proofErr w:type="spellEnd"/>
      <w:r w:rsidRPr="008154A6">
        <w:rPr>
          <w:b/>
        </w:rPr>
        <w:t xml:space="preserve"> и </w:t>
      </w:r>
      <w:r>
        <w:rPr>
          <w:b/>
        </w:rPr>
        <w:t xml:space="preserve"> </w:t>
      </w:r>
      <w:proofErr w:type="spellStart"/>
      <w:r>
        <w:rPr>
          <w:b/>
        </w:rPr>
        <w:t>р</w:t>
      </w:r>
      <w:r w:rsidRPr="008154A6">
        <w:rPr>
          <w:b/>
        </w:rPr>
        <w:t>егистрирани</w:t>
      </w:r>
      <w:proofErr w:type="spellEnd"/>
      <w:r w:rsidRPr="008154A6">
        <w:rPr>
          <w:b/>
        </w:rPr>
        <w:t xml:space="preserve"> </w:t>
      </w:r>
      <w:proofErr w:type="spellStart"/>
      <w:r>
        <w:t>както</w:t>
      </w:r>
      <w:proofErr w:type="spellEnd"/>
      <w:r>
        <w:t xml:space="preserve"> </w:t>
      </w:r>
      <w:proofErr w:type="spellStart"/>
      <w:r>
        <w:t>следва</w:t>
      </w:r>
      <w:proofErr w:type="spellEnd"/>
      <w:r w:rsidRPr="006017EB">
        <w:t>:</w:t>
      </w:r>
    </w:p>
    <w:p w:rsidR="00867CE1" w:rsidRPr="006B6BA0" w:rsidRDefault="00867CE1" w:rsidP="00867CE1">
      <w:pPr>
        <w:numPr>
          <w:ilvl w:val="0"/>
          <w:numId w:val="36"/>
        </w:numPr>
        <w:tabs>
          <w:tab w:val="left" w:pos="1843"/>
          <w:tab w:val="left" w:pos="3119"/>
        </w:tabs>
      </w:pPr>
      <w:proofErr w:type="spellStart"/>
      <w:r w:rsidRPr="006017EB">
        <w:rPr>
          <w:b/>
        </w:rPr>
        <w:t>Случаи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на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Заразни</w:t>
      </w:r>
      <w:proofErr w:type="spellEnd"/>
      <w:r w:rsidRPr="006017EB">
        <w:rPr>
          <w:b/>
        </w:rPr>
        <w:t xml:space="preserve"> </w:t>
      </w:r>
      <w:proofErr w:type="spellStart"/>
      <w:r w:rsidRPr="006017EB">
        <w:rPr>
          <w:b/>
        </w:rPr>
        <w:t>болести</w:t>
      </w:r>
      <w:proofErr w:type="spellEnd"/>
      <w:r w:rsidRPr="006017EB">
        <w:rPr>
          <w:b/>
        </w:rPr>
        <w:t xml:space="preserve">, </w:t>
      </w:r>
      <w:proofErr w:type="spellStart"/>
      <w:r w:rsidRPr="00DF1E21">
        <w:t>подлежащи</w:t>
      </w:r>
      <w:proofErr w:type="spellEnd"/>
      <w:r w:rsidRPr="00DF1E21">
        <w:t xml:space="preserve"> </w:t>
      </w:r>
      <w:proofErr w:type="spellStart"/>
      <w:r w:rsidRPr="00DF1E21">
        <w:t>на</w:t>
      </w:r>
      <w:proofErr w:type="spellEnd"/>
      <w:r w:rsidRPr="00DF1E21">
        <w:t xml:space="preserve"> </w:t>
      </w:r>
      <w:proofErr w:type="spellStart"/>
      <w:r w:rsidRPr="00DF1E21">
        <w:t>задължителен</w:t>
      </w:r>
      <w:proofErr w:type="spellEnd"/>
      <w:r w:rsidRPr="00DF1E21">
        <w:t xml:space="preserve"> </w:t>
      </w:r>
      <w:proofErr w:type="spellStart"/>
      <w:r w:rsidRPr="00DF1E21">
        <w:t>отчет</w:t>
      </w:r>
      <w:proofErr w:type="spellEnd"/>
      <w:r>
        <w:rPr>
          <w:b/>
        </w:rPr>
        <w:t xml:space="preserve"> </w:t>
      </w:r>
      <w:proofErr w:type="gramStart"/>
      <w:r>
        <w:rPr>
          <w:b/>
        </w:rPr>
        <w:t xml:space="preserve">-  </w:t>
      </w:r>
      <w:proofErr w:type="spellStart"/>
      <w:r w:rsidRPr="00125381">
        <w:rPr>
          <w:b/>
        </w:rPr>
        <w:t>общо</w:t>
      </w:r>
      <w:proofErr w:type="spellEnd"/>
      <w:proofErr w:type="gramEnd"/>
      <w:r w:rsidRPr="00DF1E21">
        <w:rPr>
          <w:color w:val="0000FF"/>
        </w:rPr>
        <w:t xml:space="preserve"> </w:t>
      </w:r>
      <w:r w:rsidR="00550566">
        <w:rPr>
          <w:lang w:val="bg-BG"/>
        </w:rPr>
        <w:t>2</w:t>
      </w:r>
      <w:r w:rsidR="00E475F2">
        <w:rPr>
          <w:lang w:val="bg-BG"/>
        </w:rPr>
        <w:t>6</w:t>
      </w:r>
      <w:r w:rsidRPr="00DF1E21">
        <w:t xml:space="preserve">,  </w:t>
      </w:r>
      <w:proofErr w:type="spellStart"/>
      <w:r w:rsidRPr="00DF1E21">
        <w:t>срещу</w:t>
      </w:r>
      <w:proofErr w:type="spellEnd"/>
      <w:r w:rsidRPr="00786C98">
        <w:rPr>
          <w:color w:val="0000FF"/>
        </w:rPr>
        <w:t xml:space="preserve"> </w:t>
      </w:r>
      <w:r>
        <w:rPr>
          <w:color w:val="0000FF"/>
        </w:rPr>
        <w:t xml:space="preserve"> </w:t>
      </w:r>
      <w:proofErr w:type="spellStart"/>
      <w:r w:rsidR="009566BE">
        <w:t>общо</w:t>
      </w:r>
      <w:proofErr w:type="spellEnd"/>
      <w:r w:rsidR="009566BE">
        <w:rPr>
          <w:lang w:val="bg-BG"/>
        </w:rPr>
        <w:t xml:space="preserve"> </w:t>
      </w:r>
      <w:r w:rsidR="00E475F2">
        <w:rPr>
          <w:lang w:val="bg-BG"/>
        </w:rPr>
        <w:t>21</w:t>
      </w:r>
      <w:r w:rsidRPr="00125381">
        <w:t xml:space="preserve"> </w:t>
      </w:r>
      <w:proofErr w:type="spellStart"/>
      <w:r w:rsidRPr="00125381">
        <w:t>за</w:t>
      </w:r>
      <w:proofErr w:type="spellEnd"/>
      <w:r w:rsidRPr="00125381">
        <w:t xml:space="preserve"> </w:t>
      </w:r>
      <w:proofErr w:type="spellStart"/>
      <w:r w:rsidRPr="00125381">
        <w:t>предходния</w:t>
      </w:r>
      <w:proofErr w:type="spellEnd"/>
      <w:r w:rsidRPr="00125381">
        <w:t xml:space="preserve">  </w:t>
      </w:r>
      <w:proofErr w:type="spellStart"/>
      <w:r w:rsidRPr="00125381">
        <w:t>период</w:t>
      </w:r>
      <w:proofErr w:type="spellEnd"/>
      <w:r w:rsidRPr="004F0E9D">
        <w:t>.</w:t>
      </w:r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 xml:space="preserve">: </w:t>
      </w:r>
    </w:p>
    <w:p w:rsidR="006B6BA0" w:rsidRPr="004F0E9D" w:rsidRDefault="006B6BA0" w:rsidP="00867CE1">
      <w:pPr>
        <w:numPr>
          <w:ilvl w:val="0"/>
          <w:numId w:val="36"/>
        </w:numPr>
        <w:tabs>
          <w:tab w:val="left" w:pos="1843"/>
          <w:tab w:val="left" w:pos="3119"/>
        </w:tabs>
      </w:pPr>
    </w:p>
    <w:tbl>
      <w:tblPr>
        <w:tblW w:w="92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18"/>
        <w:gridCol w:w="1155"/>
        <w:gridCol w:w="3552"/>
        <w:gridCol w:w="1102"/>
      </w:tblGrid>
      <w:tr w:rsidR="00867CE1" w:rsidRPr="00125381" w:rsidTr="0052069F">
        <w:tc>
          <w:tcPr>
            <w:tcW w:w="3418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КАПКОВИ ИНФЕКЦИИ</w:t>
            </w:r>
          </w:p>
        </w:tc>
        <w:tc>
          <w:tcPr>
            <w:tcW w:w="1155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  <w:tc>
          <w:tcPr>
            <w:tcW w:w="3552" w:type="dxa"/>
            <w:vAlign w:val="center"/>
          </w:tcPr>
          <w:p w:rsidR="00867CE1" w:rsidRPr="00125381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ЧРЕВНИ ИНФЕКЦИИ</w:t>
            </w:r>
          </w:p>
        </w:tc>
        <w:tc>
          <w:tcPr>
            <w:tcW w:w="1102" w:type="dxa"/>
          </w:tcPr>
          <w:p w:rsidR="00867CE1" w:rsidRPr="00125381" w:rsidRDefault="00867CE1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9566BE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 xml:space="preserve">Варицела </w:t>
            </w:r>
          </w:p>
        </w:tc>
        <w:tc>
          <w:tcPr>
            <w:tcW w:w="1155" w:type="dxa"/>
          </w:tcPr>
          <w:p w:rsidR="00867CE1" w:rsidRPr="009566BE" w:rsidRDefault="00550566" w:rsidP="00E475F2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E475F2">
              <w:rPr>
                <w:lang w:val="bg-BG"/>
              </w:rPr>
              <w:t>8</w:t>
            </w:r>
          </w:p>
        </w:tc>
        <w:tc>
          <w:tcPr>
            <w:tcW w:w="3552" w:type="dxa"/>
          </w:tcPr>
          <w:p w:rsidR="00867CE1" w:rsidRPr="009566BE" w:rsidRDefault="0055056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Ротавирусен ентероколит</w:t>
            </w:r>
          </w:p>
        </w:tc>
        <w:tc>
          <w:tcPr>
            <w:tcW w:w="1102" w:type="dxa"/>
          </w:tcPr>
          <w:p w:rsidR="00867CE1" w:rsidRPr="009566BE" w:rsidRDefault="0055056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9566BE" w:rsidRDefault="00E475F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Скарлатина</w:t>
            </w:r>
          </w:p>
        </w:tc>
        <w:tc>
          <w:tcPr>
            <w:tcW w:w="1155" w:type="dxa"/>
          </w:tcPr>
          <w:p w:rsidR="00867CE1" w:rsidRPr="009566BE" w:rsidRDefault="00E475F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  <w:tc>
          <w:tcPr>
            <w:tcW w:w="3552" w:type="dxa"/>
          </w:tcPr>
          <w:p w:rsidR="00867CE1" w:rsidRPr="00034441" w:rsidRDefault="00E475F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Ентероколит</w:t>
            </w:r>
          </w:p>
        </w:tc>
        <w:tc>
          <w:tcPr>
            <w:tcW w:w="1102" w:type="dxa"/>
          </w:tcPr>
          <w:p w:rsidR="00867CE1" w:rsidRPr="00034441" w:rsidRDefault="00E475F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867CE1" w:rsidRPr="00790E2E" w:rsidTr="0052069F">
        <w:tc>
          <w:tcPr>
            <w:tcW w:w="3418" w:type="dxa"/>
          </w:tcPr>
          <w:p w:rsidR="00867CE1" w:rsidRPr="00486D24" w:rsidRDefault="00E475F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ТБК</w:t>
            </w:r>
          </w:p>
        </w:tc>
        <w:tc>
          <w:tcPr>
            <w:tcW w:w="1155" w:type="dxa"/>
          </w:tcPr>
          <w:p w:rsidR="00867CE1" w:rsidRPr="00486D24" w:rsidRDefault="00E475F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867CE1" w:rsidRPr="00790E2E" w:rsidRDefault="00867CE1" w:rsidP="0052069F">
            <w:pPr>
              <w:tabs>
                <w:tab w:val="left" w:pos="1843"/>
                <w:tab w:val="left" w:pos="3119"/>
              </w:tabs>
            </w:pPr>
          </w:p>
        </w:tc>
      </w:tr>
      <w:tr w:rsidR="004A00A6" w:rsidRPr="00125381" w:rsidTr="0052069F">
        <w:tc>
          <w:tcPr>
            <w:tcW w:w="3418" w:type="dxa"/>
          </w:tcPr>
          <w:p w:rsidR="004A00A6" w:rsidRDefault="00E475F2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Грип тип А</w:t>
            </w:r>
          </w:p>
        </w:tc>
        <w:tc>
          <w:tcPr>
            <w:tcW w:w="1155" w:type="dxa"/>
          </w:tcPr>
          <w:p w:rsidR="004A00A6" w:rsidRPr="004A00A6" w:rsidRDefault="00E475F2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  <w:tc>
          <w:tcPr>
            <w:tcW w:w="355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ДРУГИ ИНФЕКЦИИ</w:t>
            </w:r>
          </w:p>
        </w:tc>
        <w:tc>
          <w:tcPr>
            <w:tcW w:w="1102" w:type="dxa"/>
          </w:tcPr>
          <w:p w:rsidR="004A00A6" w:rsidRPr="00125381" w:rsidRDefault="004A00A6" w:rsidP="0052069F">
            <w:pPr>
              <w:tabs>
                <w:tab w:val="left" w:pos="1843"/>
                <w:tab w:val="left" w:pos="3119"/>
              </w:tabs>
              <w:rPr>
                <w:b/>
              </w:rPr>
            </w:pPr>
            <w:r w:rsidRPr="00125381">
              <w:rPr>
                <w:b/>
                <w:sz w:val="22"/>
                <w:szCs w:val="22"/>
              </w:rPr>
              <w:t>БРОЙ</w:t>
            </w: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  <w:r w:rsidRPr="00125381">
              <w:rPr>
                <w:b/>
                <w:sz w:val="22"/>
                <w:szCs w:val="22"/>
              </w:rPr>
              <w:t>ТРАНСМИВНИ ИНФЕКЦИИ</w:t>
            </w: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CC58C8" w:rsidRDefault="004A00A6" w:rsidP="00A72D76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  <w:tc>
          <w:tcPr>
            <w:tcW w:w="1102" w:type="dxa"/>
          </w:tcPr>
          <w:p w:rsidR="004A00A6" w:rsidRPr="009566BE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  <w:tr w:rsidR="004A00A6" w:rsidRPr="004F0E9D" w:rsidTr="0052069F">
        <w:tc>
          <w:tcPr>
            <w:tcW w:w="3418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55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3552" w:type="dxa"/>
          </w:tcPr>
          <w:p w:rsidR="004A00A6" w:rsidRPr="004F0E9D" w:rsidRDefault="004A00A6" w:rsidP="0052069F">
            <w:pPr>
              <w:tabs>
                <w:tab w:val="left" w:pos="1843"/>
                <w:tab w:val="left" w:pos="3119"/>
              </w:tabs>
            </w:pPr>
          </w:p>
        </w:tc>
        <w:tc>
          <w:tcPr>
            <w:tcW w:w="1102" w:type="dxa"/>
          </w:tcPr>
          <w:p w:rsidR="004A00A6" w:rsidRPr="0058020F" w:rsidRDefault="004A00A6" w:rsidP="0052069F">
            <w:pPr>
              <w:tabs>
                <w:tab w:val="left" w:pos="1843"/>
                <w:tab w:val="left" w:pos="3119"/>
              </w:tabs>
              <w:rPr>
                <w:lang w:val="bg-BG"/>
              </w:rPr>
            </w:pPr>
          </w:p>
        </w:tc>
      </w:tr>
    </w:tbl>
    <w:p w:rsidR="00867CE1" w:rsidRPr="00AF27C7" w:rsidRDefault="00867CE1" w:rsidP="00867CE1">
      <w:pPr>
        <w:numPr>
          <w:ilvl w:val="0"/>
          <w:numId w:val="37"/>
        </w:numPr>
        <w:tabs>
          <w:tab w:val="left" w:pos="0"/>
          <w:tab w:val="left" w:pos="993"/>
          <w:tab w:val="left" w:pos="3119"/>
        </w:tabs>
        <w:jc w:val="both"/>
        <w:rPr>
          <w:sz w:val="22"/>
          <w:szCs w:val="22"/>
        </w:rPr>
      </w:pPr>
      <w:proofErr w:type="spellStart"/>
      <w:r w:rsidRPr="00523210">
        <w:rPr>
          <w:b/>
          <w:sz w:val="22"/>
          <w:szCs w:val="22"/>
        </w:rPr>
        <w:t>Случаите</w:t>
      </w:r>
      <w:proofErr w:type="spellEnd"/>
      <w:r w:rsidRPr="00523210">
        <w:rPr>
          <w:b/>
          <w:sz w:val="22"/>
          <w:szCs w:val="22"/>
        </w:rPr>
        <w:t xml:space="preserve"> </w:t>
      </w:r>
      <w:proofErr w:type="spellStart"/>
      <w:r w:rsidRPr="00523210">
        <w:rPr>
          <w:b/>
          <w:sz w:val="22"/>
          <w:szCs w:val="22"/>
        </w:rPr>
        <w:t>на</w:t>
      </w:r>
      <w:proofErr w:type="spellEnd"/>
      <w:r w:rsidRPr="00523210">
        <w:rPr>
          <w:b/>
          <w:sz w:val="22"/>
          <w:szCs w:val="22"/>
        </w:rPr>
        <w:t xml:space="preserve"> ОРЗ и </w:t>
      </w:r>
      <w:proofErr w:type="spellStart"/>
      <w:r w:rsidRPr="00523210">
        <w:rPr>
          <w:b/>
          <w:sz w:val="22"/>
          <w:szCs w:val="22"/>
        </w:rPr>
        <w:t>Грип</w:t>
      </w:r>
      <w:proofErr w:type="spellEnd"/>
      <w:r w:rsidR="00AF27C7">
        <w:rPr>
          <w:sz w:val="22"/>
          <w:szCs w:val="22"/>
          <w:lang w:val="bg-BG"/>
        </w:rPr>
        <w:t>:</w:t>
      </w:r>
    </w:p>
    <w:p w:rsidR="00AF27C7" w:rsidRPr="00FC188E" w:rsidRDefault="00AF27C7" w:rsidP="00AF27C7">
      <w:proofErr w:type="spellStart"/>
      <w:proofErr w:type="gramStart"/>
      <w:r w:rsidRPr="00FC188E">
        <w:t>През</w:t>
      </w:r>
      <w:proofErr w:type="spellEnd"/>
      <w:r w:rsidRPr="00FC188E">
        <w:t xml:space="preserve"> </w:t>
      </w:r>
      <w:proofErr w:type="spellStart"/>
      <w:r w:rsidRPr="00FC188E">
        <w:t>периода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r w:rsidR="00E475F2">
        <w:rPr>
          <w:lang w:val="bg-BG"/>
        </w:rPr>
        <w:t>24</w:t>
      </w:r>
      <w:r w:rsidRPr="00FC188E">
        <w:t>.0</w:t>
      </w:r>
      <w:r w:rsidR="00C8158D">
        <w:rPr>
          <w:lang w:val="bg-BG"/>
        </w:rPr>
        <w:t>2</w:t>
      </w:r>
      <w:r w:rsidRPr="00FC188E">
        <w:t>.</w:t>
      </w:r>
      <w:proofErr w:type="gramEnd"/>
      <w:r w:rsidRPr="00FC188E">
        <w:t xml:space="preserve">  </w:t>
      </w:r>
      <w:proofErr w:type="spellStart"/>
      <w:proofErr w:type="gramStart"/>
      <w:r w:rsidRPr="00FC188E">
        <w:t>до</w:t>
      </w:r>
      <w:proofErr w:type="spellEnd"/>
      <w:proofErr w:type="gramEnd"/>
      <w:r w:rsidRPr="00FC188E">
        <w:t xml:space="preserve"> </w:t>
      </w:r>
      <w:r w:rsidR="00101D54">
        <w:rPr>
          <w:lang w:val="bg-BG"/>
        </w:rPr>
        <w:t>2</w:t>
      </w:r>
      <w:r w:rsidR="00E475F2">
        <w:rPr>
          <w:lang w:val="bg-BG"/>
        </w:rPr>
        <w:t>8</w:t>
      </w:r>
      <w:r w:rsidR="00C8158D">
        <w:rPr>
          <w:lang w:val="bg-BG"/>
        </w:rPr>
        <w:t>.</w:t>
      </w:r>
      <w:r w:rsidRPr="00FC188E">
        <w:t>0</w:t>
      </w:r>
      <w:r w:rsidR="00BD3A87">
        <w:rPr>
          <w:lang w:val="bg-BG"/>
        </w:rPr>
        <w:t>2</w:t>
      </w:r>
      <w:r w:rsidRPr="00FC188E">
        <w:t xml:space="preserve">.2020г. </w:t>
      </w:r>
      <w:proofErr w:type="spellStart"/>
      <w:proofErr w:type="gramStart"/>
      <w:r w:rsidRPr="00FC188E">
        <w:t>регистрираните</w:t>
      </w:r>
      <w:proofErr w:type="spellEnd"/>
      <w:proofErr w:type="gramEnd"/>
      <w:r w:rsidRPr="00FC188E">
        <w:t xml:space="preserve"> </w:t>
      </w:r>
      <w:proofErr w:type="spellStart"/>
      <w:r w:rsidRPr="00FC188E">
        <w:t>заболели</w:t>
      </w:r>
      <w:proofErr w:type="spellEnd"/>
      <w:r w:rsidRPr="00FC188E">
        <w:t xml:space="preserve"> </w:t>
      </w:r>
      <w:proofErr w:type="spellStart"/>
      <w:r w:rsidRPr="00FC188E">
        <w:t>от</w:t>
      </w:r>
      <w:proofErr w:type="spellEnd"/>
      <w:r w:rsidRPr="00FC188E">
        <w:t xml:space="preserve"> </w:t>
      </w:r>
      <w:proofErr w:type="spellStart"/>
      <w:r w:rsidRPr="00FC188E">
        <w:t>грип</w:t>
      </w:r>
      <w:proofErr w:type="spellEnd"/>
      <w:r w:rsidRPr="00FC188E">
        <w:t xml:space="preserve"> и ОРЗ </w:t>
      </w:r>
      <w:proofErr w:type="spellStart"/>
      <w:r w:rsidRPr="00FC188E">
        <w:t>са</w:t>
      </w:r>
      <w:proofErr w:type="spellEnd"/>
      <w:r w:rsidRPr="00FC188E">
        <w:t xml:space="preserve"> </w:t>
      </w:r>
      <w:proofErr w:type="spellStart"/>
      <w:r w:rsidRPr="00FC188E">
        <w:t>общо</w:t>
      </w:r>
      <w:proofErr w:type="spellEnd"/>
      <w:r w:rsidRPr="00FC188E">
        <w:t xml:space="preserve"> </w:t>
      </w:r>
      <w:r w:rsidR="00E475F2">
        <w:rPr>
          <w:lang w:val="bg-BG"/>
        </w:rPr>
        <w:t xml:space="preserve">90 </w:t>
      </w:r>
      <w:proofErr w:type="spellStart"/>
      <w:r w:rsidRPr="00FC188E">
        <w:t>бр</w:t>
      </w:r>
      <w:proofErr w:type="spellEnd"/>
      <w:r w:rsidR="00717622">
        <w:rPr>
          <w:lang w:val="bg-BG"/>
        </w:rPr>
        <w:t>.</w:t>
      </w:r>
      <w:r w:rsidRPr="00FC188E">
        <w:t xml:space="preserve"> </w:t>
      </w:r>
    </w:p>
    <w:p w:rsidR="00AF27C7" w:rsidRPr="00BD3A87" w:rsidRDefault="00AF27C7" w:rsidP="00717622">
      <w:pPr>
        <w:jc w:val="both"/>
        <w:rPr>
          <w:color w:val="000000"/>
          <w:lang w:val="bg-BG"/>
        </w:rPr>
      </w:pPr>
      <w:r>
        <w:rPr>
          <w:color w:val="000000"/>
          <w:lang w:val="bg-BG"/>
        </w:rPr>
        <w:t xml:space="preserve">       </w:t>
      </w:r>
    </w:p>
    <w:p w:rsidR="00867CE1" w:rsidRPr="00352C0B" w:rsidRDefault="00867CE1" w:rsidP="00867CE1">
      <w:pPr>
        <w:tabs>
          <w:tab w:val="left" w:pos="0"/>
          <w:tab w:val="left" w:pos="993"/>
          <w:tab w:val="left" w:pos="3119"/>
        </w:tabs>
        <w:rPr>
          <w:sz w:val="22"/>
          <w:szCs w:val="22"/>
          <w:lang w:val="bg-BG"/>
        </w:rPr>
      </w:pPr>
      <w:r w:rsidRPr="00523210">
        <w:rPr>
          <w:b/>
          <w:sz w:val="22"/>
          <w:szCs w:val="22"/>
        </w:rPr>
        <w:t xml:space="preserve">ДЕЙНОСТИ ПО </w:t>
      </w:r>
      <w:proofErr w:type="gramStart"/>
      <w:r w:rsidRPr="00523210">
        <w:rPr>
          <w:b/>
          <w:sz w:val="22"/>
          <w:szCs w:val="22"/>
        </w:rPr>
        <w:t>ПРОТИВОЕПИДЕМИЧНИЯ</w:t>
      </w:r>
      <w:r w:rsidR="00A571CA">
        <w:rPr>
          <w:b/>
          <w:sz w:val="22"/>
          <w:szCs w:val="22"/>
          <w:lang w:val="bg-BG"/>
        </w:rPr>
        <w:t xml:space="preserve"> </w:t>
      </w:r>
      <w:r w:rsidRPr="00523210">
        <w:rPr>
          <w:b/>
          <w:sz w:val="22"/>
          <w:szCs w:val="22"/>
        </w:rPr>
        <w:t xml:space="preserve"> КОНТРОЛ</w:t>
      </w:r>
      <w:proofErr w:type="gramEnd"/>
      <w:r w:rsidRPr="00523210">
        <w:rPr>
          <w:b/>
          <w:sz w:val="22"/>
          <w:szCs w:val="22"/>
        </w:rPr>
        <w:t xml:space="preserve"> И НАДЗОРА НА ЗАРАЗНИТЕ           </w:t>
      </w:r>
    </w:p>
    <w:p w:rsidR="00867CE1" w:rsidRDefault="00867CE1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  <w:r w:rsidRPr="00790E2E">
        <w:rPr>
          <w:b/>
          <w:sz w:val="22"/>
          <w:szCs w:val="22"/>
        </w:rPr>
        <w:t xml:space="preserve">БОЛЕСТИ </w:t>
      </w:r>
      <w:r w:rsidRPr="00790E2E">
        <w:rPr>
          <w:b/>
          <w:sz w:val="22"/>
          <w:szCs w:val="22"/>
        </w:rPr>
        <w:tab/>
      </w:r>
    </w:p>
    <w:p w:rsidR="00352C0B" w:rsidRPr="00352C0B" w:rsidRDefault="00352C0B" w:rsidP="00867CE1">
      <w:pPr>
        <w:keepNext/>
        <w:tabs>
          <w:tab w:val="left" w:pos="0"/>
          <w:tab w:val="left" w:pos="426"/>
        </w:tabs>
        <w:ind w:right="-716"/>
        <w:outlineLvl w:val="0"/>
        <w:rPr>
          <w:b/>
          <w:sz w:val="22"/>
          <w:szCs w:val="22"/>
          <w:lang w:val="bg-BG"/>
        </w:rPr>
      </w:pPr>
    </w:p>
    <w:tbl>
      <w:tblPr>
        <w:tblpPr w:leftFromText="141" w:rightFromText="14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892"/>
        <w:gridCol w:w="720"/>
      </w:tblGrid>
      <w:tr w:rsidR="00867CE1" w:rsidRPr="004F0E9D" w:rsidTr="0052069F">
        <w:trPr>
          <w:trHeight w:val="113"/>
        </w:trPr>
        <w:tc>
          <w:tcPr>
            <w:tcW w:w="8892" w:type="dxa"/>
            <w:vAlign w:val="center"/>
          </w:tcPr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Извършени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проверки</w:t>
            </w:r>
            <w:proofErr w:type="spellEnd"/>
            <w:r w:rsidRPr="00790E2E">
              <w:rPr>
                <w:sz w:val="22"/>
                <w:szCs w:val="22"/>
              </w:rPr>
              <w:t xml:space="preserve">– </w:t>
            </w:r>
            <w:proofErr w:type="spellStart"/>
            <w:r w:rsidRPr="00790E2E">
              <w:rPr>
                <w:sz w:val="22"/>
                <w:szCs w:val="22"/>
              </w:rPr>
              <w:t>общо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  <w:p w:rsidR="00867CE1" w:rsidRPr="00790E2E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790E2E">
              <w:rPr>
                <w:sz w:val="22"/>
                <w:szCs w:val="22"/>
              </w:rPr>
              <w:t>От</w:t>
            </w:r>
            <w:proofErr w:type="spellEnd"/>
            <w:r w:rsidRPr="00790E2E">
              <w:rPr>
                <w:sz w:val="22"/>
                <w:szCs w:val="22"/>
              </w:rPr>
              <w:t xml:space="preserve"> </w:t>
            </w:r>
            <w:proofErr w:type="spellStart"/>
            <w:r w:rsidRPr="00790E2E">
              <w:rPr>
                <w:sz w:val="22"/>
                <w:szCs w:val="22"/>
              </w:rPr>
              <w:t>тях</w:t>
            </w:r>
            <w:proofErr w:type="spellEnd"/>
            <w:r w:rsidRPr="00790E2E">
              <w:rPr>
                <w:sz w:val="22"/>
                <w:szCs w:val="22"/>
              </w:rPr>
              <w:t>:</w:t>
            </w:r>
          </w:p>
        </w:tc>
        <w:tc>
          <w:tcPr>
            <w:tcW w:w="720" w:type="dxa"/>
            <w:vAlign w:val="center"/>
          </w:tcPr>
          <w:p w:rsidR="00867CE1" w:rsidRPr="00A9464D" w:rsidRDefault="00F430DA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14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4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 xml:space="preserve">В лечебни заведения за </w:t>
            </w:r>
            <w:r w:rsidR="0059579D">
              <w:rPr>
                <w:sz w:val="22"/>
                <w:szCs w:val="22"/>
                <w:lang w:val="bg-BG"/>
              </w:rPr>
              <w:t>извън</w:t>
            </w:r>
            <w:r w:rsidRPr="00790E2E">
              <w:rPr>
                <w:sz w:val="22"/>
                <w:szCs w:val="22"/>
                <w:lang w:val="bg-BG"/>
              </w:rPr>
              <w:t>болнична помощ</w:t>
            </w:r>
          </w:p>
        </w:tc>
        <w:tc>
          <w:tcPr>
            <w:tcW w:w="720" w:type="dxa"/>
            <w:vAlign w:val="center"/>
          </w:tcPr>
          <w:p w:rsidR="00867CE1" w:rsidRPr="009566BE" w:rsidRDefault="00F430DA" w:rsidP="00101D5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867CE1" w:rsidRPr="004F0E9D" w:rsidTr="00A571CA">
        <w:trPr>
          <w:trHeight w:val="70"/>
        </w:trPr>
        <w:tc>
          <w:tcPr>
            <w:tcW w:w="8892" w:type="dxa"/>
            <w:vAlign w:val="center"/>
          </w:tcPr>
          <w:p w:rsidR="00867CE1" w:rsidRPr="00790E2E" w:rsidRDefault="00A9464D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В лечебни заведения за болнична помощ</w:t>
            </w:r>
          </w:p>
        </w:tc>
        <w:tc>
          <w:tcPr>
            <w:tcW w:w="720" w:type="dxa"/>
            <w:vAlign w:val="center"/>
          </w:tcPr>
          <w:p w:rsidR="00867CE1" w:rsidRPr="00A9464D" w:rsidRDefault="00F430DA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9</w:t>
            </w: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867C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790E2E">
              <w:rPr>
                <w:sz w:val="22"/>
                <w:szCs w:val="22"/>
                <w:lang w:val="bg-BG"/>
              </w:rPr>
              <w:t>В здравни кабинети в детски и учебни заведения</w:t>
            </w:r>
          </w:p>
        </w:tc>
        <w:tc>
          <w:tcPr>
            <w:tcW w:w="720" w:type="dxa"/>
            <w:vAlign w:val="center"/>
          </w:tcPr>
          <w:p w:rsidR="00867CE1" w:rsidRPr="00D037C0" w:rsidRDefault="00867CE1" w:rsidP="00F734E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F734E1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r w:rsidRPr="00CC58C8">
              <w:rPr>
                <w:sz w:val="22"/>
                <w:szCs w:val="22"/>
                <w:lang w:val="bg-BG"/>
              </w:rPr>
              <w:t>Други</w:t>
            </w:r>
          </w:p>
        </w:tc>
        <w:tc>
          <w:tcPr>
            <w:tcW w:w="720" w:type="dxa"/>
            <w:vAlign w:val="center"/>
          </w:tcPr>
          <w:p w:rsidR="00867CE1" w:rsidRPr="00352C0B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52069F">
        <w:trPr>
          <w:trHeight w:val="227"/>
        </w:trPr>
        <w:tc>
          <w:tcPr>
            <w:tcW w:w="8892" w:type="dxa"/>
            <w:vAlign w:val="center"/>
          </w:tcPr>
          <w:p w:rsidR="00867CE1" w:rsidRPr="00790E2E" w:rsidRDefault="00352C0B" w:rsidP="00867CE1">
            <w:pPr>
              <w:pStyle w:val="ListParagraph"/>
              <w:keepNext/>
              <w:numPr>
                <w:ilvl w:val="0"/>
                <w:numId w:val="35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outlineLvl w:val="0"/>
              <w:rPr>
                <w:lang w:val="bg-BG"/>
              </w:rPr>
            </w:pPr>
            <w:proofErr w:type="spellStart"/>
            <w:r w:rsidRPr="00FA2350">
              <w:rPr>
                <w:sz w:val="22"/>
                <w:szCs w:val="22"/>
              </w:rPr>
              <w:t>Извършени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проучвания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регистрирани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случаи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на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остри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заразни</w:t>
            </w:r>
            <w:proofErr w:type="spellEnd"/>
            <w:r w:rsidRPr="00FA2350">
              <w:rPr>
                <w:sz w:val="22"/>
                <w:szCs w:val="22"/>
              </w:rPr>
              <w:t xml:space="preserve"> </w:t>
            </w:r>
            <w:proofErr w:type="spellStart"/>
            <w:r w:rsidRPr="00FA2350">
              <w:rPr>
                <w:sz w:val="22"/>
                <w:szCs w:val="22"/>
              </w:rPr>
              <w:t>болести</w:t>
            </w:r>
            <w:proofErr w:type="spellEnd"/>
            <w:r w:rsidRPr="00FA2350">
              <w:rPr>
                <w:sz w:val="22"/>
                <w:szCs w:val="22"/>
              </w:rPr>
              <w:t xml:space="preserve"> (ОЗБ)</w:t>
            </w:r>
          </w:p>
        </w:tc>
        <w:tc>
          <w:tcPr>
            <w:tcW w:w="720" w:type="dxa"/>
            <w:vAlign w:val="center"/>
          </w:tcPr>
          <w:p w:rsidR="00867CE1" w:rsidRPr="00352C0B" w:rsidRDefault="00F430DA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  <w:tr w:rsidR="0059579D" w:rsidRPr="004F0E9D" w:rsidTr="0052069F">
        <w:trPr>
          <w:trHeight w:val="227"/>
        </w:trPr>
        <w:tc>
          <w:tcPr>
            <w:tcW w:w="8892" w:type="dxa"/>
            <w:vAlign w:val="center"/>
          </w:tcPr>
          <w:p w:rsidR="0059579D" w:rsidRPr="00F734E1" w:rsidRDefault="00F734E1" w:rsidP="00F430D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 xml:space="preserve">                                                                                                </w:t>
            </w:r>
            <w:r w:rsidR="00F430DA">
              <w:rPr>
                <w:lang w:val="bg-BG"/>
              </w:rPr>
              <w:t>Съставени актове</w:t>
            </w:r>
          </w:p>
        </w:tc>
        <w:tc>
          <w:tcPr>
            <w:tcW w:w="720" w:type="dxa"/>
            <w:vAlign w:val="center"/>
          </w:tcPr>
          <w:p w:rsidR="0059579D" w:rsidRPr="00352C0B" w:rsidRDefault="00F430DA" w:rsidP="0059579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9579D" w:rsidRPr="004F0E9D" w:rsidTr="00A571CA">
        <w:trPr>
          <w:trHeight w:val="70"/>
        </w:trPr>
        <w:tc>
          <w:tcPr>
            <w:tcW w:w="8892" w:type="dxa"/>
            <w:vAlign w:val="center"/>
          </w:tcPr>
          <w:p w:rsidR="0059579D" w:rsidRPr="00F734E1" w:rsidRDefault="00CF6347" w:rsidP="00CF6347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ОМП</w:t>
            </w:r>
          </w:p>
        </w:tc>
        <w:tc>
          <w:tcPr>
            <w:tcW w:w="720" w:type="dxa"/>
            <w:vAlign w:val="center"/>
          </w:tcPr>
          <w:p w:rsidR="0059579D" w:rsidRPr="0059579D" w:rsidRDefault="00CF6347" w:rsidP="00F430D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F430DA">
              <w:rPr>
                <w:lang w:val="bg-BG"/>
              </w:rPr>
              <w:t>0</w:t>
            </w:r>
          </w:p>
        </w:tc>
      </w:tr>
      <w:tr w:rsidR="00BF1D5E" w:rsidRPr="00F734E1" w:rsidTr="00D51E94">
        <w:trPr>
          <w:trHeight w:val="70"/>
        </w:trPr>
        <w:tc>
          <w:tcPr>
            <w:tcW w:w="8892" w:type="dxa"/>
            <w:vAlign w:val="center"/>
          </w:tcPr>
          <w:p w:rsidR="00BF1D5E" w:rsidRPr="00F734E1" w:rsidRDefault="00BF1D5E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</w:p>
        </w:tc>
        <w:tc>
          <w:tcPr>
            <w:tcW w:w="720" w:type="dxa"/>
            <w:vAlign w:val="center"/>
          </w:tcPr>
          <w:p w:rsidR="00BF1D5E" w:rsidRPr="0059579D" w:rsidRDefault="00BF1D5E" w:rsidP="00BF1D5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352C0B" w:rsidRDefault="00352C0B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C8158D" w:rsidRDefault="00C8158D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  <w:lang w:val="bg-BG"/>
        </w:rPr>
      </w:pPr>
    </w:p>
    <w:p w:rsidR="00867CE1" w:rsidRPr="004F0E9D" w:rsidRDefault="00867CE1" w:rsidP="00867CE1">
      <w:pPr>
        <w:tabs>
          <w:tab w:val="left" w:pos="0"/>
          <w:tab w:val="left" w:pos="993"/>
          <w:tab w:val="left" w:pos="3119"/>
        </w:tabs>
        <w:ind w:firstLine="426"/>
        <w:jc w:val="both"/>
        <w:rPr>
          <w:b/>
        </w:rPr>
      </w:pPr>
      <w:r w:rsidRPr="004F0E9D">
        <w:rPr>
          <w:b/>
        </w:rPr>
        <w:t>ДЕЙНОСТИ В ОТДЕЛ „МЕДИЦИНСКИ ИЗСЛЕДВАНИЯ“</w:t>
      </w:r>
      <w:r w:rsidRPr="004F0E9D">
        <w:rPr>
          <w:b/>
        </w:rPr>
        <w:tab/>
        <w:t xml:space="preserve">                </w:t>
      </w:r>
      <w:r>
        <w:rPr>
          <w:b/>
        </w:rPr>
        <w:t xml:space="preserve">  </w:t>
      </w:r>
      <w:r w:rsidRPr="004F0E9D">
        <w:rPr>
          <w:b/>
        </w:rPr>
        <w:t xml:space="preserve">   </w:t>
      </w:r>
      <w:r w:rsidR="008A7F13">
        <w:rPr>
          <w:b/>
          <w:lang w:val="bg-BG"/>
        </w:rPr>
        <w:t xml:space="preserve">   </w:t>
      </w:r>
      <w:r w:rsidRPr="004F0E9D">
        <w:rPr>
          <w:b/>
        </w:rPr>
        <w:t xml:space="preserve">/+/    </w:t>
      </w:r>
      <w:r w:rsidR="008A7F13">
        <w:rPr>
          <w:b/>
          <w:lang w:val="bg-BG"/>
        </w:rPr>
        <w:t xml:space="preserve">    </w:t>
      </w:r>
      <w:r w:rsidRPr="004F0E9D">
        <w:rPr>
          <w:b/>
        </w:rPr>
        <w:t>/-/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234"/>
        <w:gridCol w:w="573"/>
        <w:gridCol w:w="617"/>
      </w:tblGrid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Брой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извършени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паразитологични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изследвания</w:t>
            </w:r>
            <w:proofErr w:type="spellEnd"/>
            <w:r w:rsidRPr="004F0E9D">
              <w:t xml:space="preserve">- </w:t>
            </w:r>
            <w:proofErr w:type="spellStart"/>
            <w:r w:rsidRPr="004F0E9D">
              <w:t>общо</w:t>
            </w:r>
            <w:proofErr w:type="spellEnd"/>
          </w:p>
        </w:tc>
        <w:tc>
          <w:tcPr>
            <w:tcW w:w="573" w:type="dxa"/>
            <w:vAlign w:val="center"/>
          </w:tcPr>
          <w:p w:rsidR="00867CE1" w:rsidRPr="00A9464D" w:rsidRDefault="00DB228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  <w:tc>
          <w:tcPr>
            <w:tcW w:w="617" w:type="dxa"/>
            <w:vAlign w:val="center"/>
          </w:tcPr>
          <w:p w:rsidR="00867CE1" w:rsidRPr="00D037C0" w:rsidRDefault="00DB2281" w:rsidP="00C8158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224</w:t>
            </w: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p w:rsidR="00867CE1" w:rsidRPr="004F0E9D" w:rsidRDefault="00867CE1" w:rsidP="00867CE1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573" w:type="dxa"/>
            <w:vAlign w:val="center"/>
          </w:tcPr>
          <w:p w:rsidR="00867CE1" w:rsidRPr="00A9464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617" w:type="dxa"/>
            <w:vAlign w:val="center"/>
          </w:tcPr>
          <w:p w:rsidR="00867CE1" w:rsidRPr="00D037C0" w:rsidRDefault="00867CE1" w:rsidP="00C8158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867CE1" w:rsidRPr="004F0E9D" w:rsidTr="00D037C0">
        <w:trPr>
          <w:trHeight w:val="141"/>
          <w:jc w:val="center"/>
        </w:trPr>
        <w:tc>
          <w:tcPr>
            <w:tcW w:w="8234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234"/>
              <w:gridCol w:w="573"/>
              <w:gridCol w:w="617"/>
            </w:tblGrid>
            <w:tr w:rsidR="00C8158D" w:rsidRPr="00BF1D5E" w:rsidTr="00574925">
              <w:trPr>
                <w:trHeight w:val="141"/>
                <w:jc w:val="center"/>
              </w:trPr>
              <w:tc>
                <w:tcPr>
                  <w:tcW w:w="8234" w:type="dxa"/>
                  <w:vAlign w:val="center"/>
                </w:tcPr>
                <w:p w:rsidR="00C8158D" w:rsidRPr="004F0E9D" w:rsidRDefault="00C8158D" w:rsidP="00574925">
                  <w:pPr>
                    <w:pStyle w:val="ListParagraph"/>
                    <w:numPr>
                      <w:ilvl w:val="0"/>
                      <w:numId w:val="39"/>
                    </w:num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jc w:val="right"/>
                    <w:rPr>
                      <w:lang w:val="bg-BG"/>
                    </w:rPr>
                  </w:pPr>
                  <w:proofErr w:type="spellStart"/>
                  <w:r w:rsidRPr="004F0E9D">
                    <w:t>Брой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извършени</w:t>
                  </w:r>
                  <w:proofErr w:type="spellEnd"/>
                  <w:r>
                    <w:rPr>
                      <w:lang w:val="bg-BG"/>
                    </w:rPr>
                    <w:t xml:space="preserve"> вирусологични изследвания </w:t>
                  </w:r>
                </w:p>
              </w:tc>
              <w:tc>
                <w:tcPr>
                  <w:tcW w:w="573" w:type="dxa"/>
                  <w:vAlign w:val="center"/>
                </w:tcPr>
                <w:p w:rsidR="00C8158D" w:rsidRPr="004F0E9D" w:rsidRDefault="00C8158D" w:rsidP="00574925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jc w:val="right"/>
                  </w:pPr>
                </w:p>
              </w:tc>
              <w:tc>
                <w:tcPr>
                  <w:tcW w:w="617" w:type="dxa"/>
                  <w:vAlign w:val="center"/>
                </w:tcPr>
                <w:p w:rsidR="00C8158D" w:rsidRPr="00BF1D5E" w:rsidRDefault="00C8158D" w:rsidP="00574925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jc w:val="right"/>
                    <w:rPr>
                      <w:lang w:val="bg-BG"/>
                    </w:rPr>
                  </w:pPr>
                  <w:r>
                    <w:rPr>
                      <w:lang w:val="bg-BG"/>
                    </w:rPr>
                    <w:t>57</w:t>
                  </w:r>
                </w:p>
              </w:tc>
            </w:tr>
          </w:tbl>
          <w:p w:rsidR="00867CE1" w:rsidRPr="004F0E9D" w:rsidRDefault="00C8158D" w:rsidP="00BF1D5E">
            <w:pPr>
              <w:pStyle w:val="ListParagraph"/>
              <w:numPr>
                <w:ilvl w:val="0"/>
                <w:numId w:val="3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proofErr w:type="spellStart"/>
            <w:r w:rsidRPr="004F0E9D">
              <w:t>Брой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извършени</w:t>
            </w:r>
            <w:proofErr w:type="spellEnd"/>
            <w:r>
              <w:rPr>
                <w:lang w:val="bg-BG"/>
              </w:rPr>
              <w:t xml:space="preserve"> микробиологични изследвания</w:t>
            </w:r>
          </w:p>
        </w:tc>
        <w:tc>
          <w:tcPr>
            <w:tcW w:w="573" w:type="dxa"/>
            <w:vAlign w:val="center"/>
          </w:tcPr>
          <w:p w:rsidR="00867CE1" w:rsidRPr="004F0E9D" w:rsidRDefault="00867CE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</w:pPr>
          </w:p>
        </w:tc>
        <w:tc>
          <w:tcPr>
            <w:tcW w:w="617" w:type="dxa"/>
            <w:vAlign w:val="center"/>
          </w:tcPr>
          <w:p w:rsidR="00867CE1" w:rsidRDefault="00DB2281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43</w:t>
            </w:r>
          </w:p>
          <w:p w:rsidR="003903E2" w:rsidRPr="00BF1D5E" w:rsidRDefault="00844349" w:rsidP="0052069F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</w:t>
            </w:r>
          </w:p>
        </w:tc>
      </w:tr>
    </w:tbl>
    <w:p w:rsidR="00867CE1" w:rsidRPr="004F0E9D" w:rsidRDefault="00867CE1" w:rsidP="005B7EDB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proofErr w:type="gramStart"/>
      <w:r w:rsidRPr="004F0E9D">
        <w:rPr>
          <w:b/>
        </w:rPr>
        <w:t>ДЕЙНОСТ  НА</w:t>
      </w:r>
      <w:proofErr w:type="gramEnd"/>
      <w:r w:rsidRPr="004F0E9D">
        <w:rPr>
          <w:b/>
        </w:rPr>
        <w:t xml:space="preserve"> ДИРЕКЦИЯ „МЕДИЦИНСКИ ДЕЙНОСТИ“</w:t>
      </w:r>
    </w:p>
    <w:p w:rsidR="00676807" w:rsidRPr="00676807" w:rsidRDefault="00676807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189"/>
      </w:tblGrid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proofErr w:type="spellStart"/>
            <w:r w:rsidRPr="004F0E9D">
              <w:t>Администриране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процеса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регистрация</w:t>
            </w:r>
            <w:proofErr w:type="spellEnd"/>
            <w:r w:rsidRPr="004F0E9D">
              <w:t xml:space="preserve"> 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лечебните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заведения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извънболнична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помощ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хосписите</w:t>
            </w:r>
            <w:proofErr w:type="spellEnd"/>
            <w:r w:rsidRPr="004F0E9D">
              <w:t xml:space="preserve"> </w:t>
            </w:r>
          </w:p>
        </w:tc>
        <w:tc>
          <w:tcPr>
            <w:tcW w:w="1189" w:type="dxa"/>
            <w:vAlign w:val="center"/>
          </w:tcPr>
          <w:p w:rsidR="0054685B" w:rsidRPr="006B6BA0" w:rsidRDefault="005A40C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4685B" w:rsidRPr="004F0E9D" w:rsidTr="00F953FA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proofErr w:type="spellStart"/>
            <w:r w:rsidRPr="004F0E9D">
              <w:t>роверки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по</w:t>
            </w:r>
            <w:proofErr w:type="spellEnd"/>
            <w:r w:rsidRPr="004F0E9D">
              <w:t> </w:t>
            </w:r>
            <w:proofErr w:type="spellStart"/>
            <w:r w:rsidRPr="004F0E9D">
              <w:t>чл</w:t>
            </w:r>
            <w:proofErr w:type="spellEnd"/>
            <w:r w:rsidRPr="004F0E9D">
              <w:t xml:space="preserve">. 93 </w:t>
            </w:r>
            <w:proofErr w:type="spellStart"/>
            <w:r w:rsidRPr="004F0E9D">
              <w:t>от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Закона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здравето</w:t>
            </w:r>
            <w:proofErr w:type="spellEnd"/>
            <w:r w:rsidRPr="004F0E9D">
              <w:t> </w:t>
            </w:r>
            <w:proofErr w:type="spellStart"/>
            <w:r w:rsidRPr="004F0E9D">
              <w:t>по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жалби</w:t>
            </w:r>
            <w:proofErr w:type="spellEnd"/>
            <w:r w:rsidRPr="004F0E9D">
              <w:t xml:space="preserve"> и </w:t>
            </w:r>
            <w:proofErr w:type="spellStart"/>
            <w:r w:rsidRPr="004F0E9D">
              <w:t>сигнали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нарушаване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правата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пациентите</w:t>
            </w:r>
            <w:proofErr w:type="spellEnd"/>
          </w:p>
        </w:tc>
        <w:tc>
          <w:tcPr>
            <w:tcW w:w="1189" w:type="dxa"/>
            <w:vAlign w:val="center"/>
          </w:tcPr>
          <w:p w:rsidR="0054685B" w:rsidRPr="00BD519F" w:rsidRDefault="007E5F05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682388" w:rsidRDefault="005A40C0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територията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областта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наркотичните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вещества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прекурсорите</w:t>
            </w:r>
            <w:proofErr w:type="spellEnd"/>
          </w:p>
        </w:tc>
        <w:tc>
          <w:tcPr>
            <w:tcW w:w="1189" w:type="dxa"/>
            <w:vAlign w:val="center"/>
          </w:tcPr>
          <w:p w:rsidR="005A40C0" w:rsidRPr="006B6BA0" w:rsidRDefault="005A40C0" w:rsidP="005A40C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4F303A" w:rsidRDefault="005A40C0" w:rsidP="00A72D7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t>Обработени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документи</w:t>
            </w:r>
            <w:proofErr w:type="spellEnd"/>
            <w:r w:rsidRPr="004F0E9D">
              <w:t xml:space="preserve"> в </w:t>
            </w:r>
            <w:r w:rsidRPr="004F0E9D">
              <w:rPr>
                <w:lang w:val="bg-BG"/>
              </w:rPr>
              <w:t>РКМЕ</w:t>
            </w:r>
          </w:p>
        </w:tc>
        <w:tc>
          <w:tcPr>
            <w:tcW w:w="1189" w:type="dxa"/>
            <w:vAlign w:val="center"/>
          </w:tcPr>
          <w:p w:rsidR="005A40C0" w:rsidRPr="006B6BA0" w:rsidRDefault="005A40C0" w:rsidP="007E5F0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1377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4F0E9D" w:rsidRDefault="005A40C0" w:rsidP="002C539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>
              <w:rPr>
                <w:lang w:val="bg-BG"/>
              </w:rPr>
              <w:t xml:space="preserve"> обектите за търговия на едро и дребно с ЛП по ЗЛПХМ</w:t>
            </w:r>
          </w:p>
        </w:tc>
        <w:tc>
          <w:tcPr>
            <w:tcW w:w="1189" w:type="dxa"/>
            <w:vAlign w:val="center"/>
          </w:tcPr>
          <w:p w:rsidR="005A40C0" w:rsidRPr="00BD519F" w:rsidRDefault="005A40C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8</w:t>
            </w:r>
          </w:p>
        </w:tc>
      </w:tr>
      <w:tr w:rsidR="005A40C0" w:rsidRPr="004F0E9D" w:rsidTr="00F953FA">
        <w:trPr>
          <w:jc w:val="center"/>
        </w:trPr>
        <w:tc>
          <w:tcPr>
            <w:tcW w:w="7795" w:type="dxa"/>
            <w:vAlign w:val="center"/>
          </w:tcPr>
          <w:p w:rsidR="005A40C0" w:rsidRPr="00ED10ED" w:rsidRDefault="005A40C0" w:rsidP="004F303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682388">
              <w:t>Издадени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предписания</w:t>
            </w:r>
            <w:proofErr w:type="spellEnd"/>
          </w:p>
        </w:tc>
        <w:tc>
          <w:tcPr>
            <w:tcW w:w="1189" w:type="dxa"/>
            <w:vAlign w:val="center"/>
          </w:tcPr>
          <w:p w:rsidR="005A40C0" w:rsidRPr="00BD519F" w:rsidRDefault="005A40C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5A40C0" w:rsidRPr="00BD519F" w:rsidTr="005A40C0">
        <w:trPr>
          <w:jc w:val="center"/>
        </w:trPr>
        <w:tc>
          <w:tcPr>
            <w:tcW w:w="779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40C0" w:rsidRPr="005A40C0" w:rsidRDefault="005A40C0" w:rsidP="00FC5BDD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proofErr w:type="spellStart"/>
            <w:r w:rsidRPr="00682388">
              <w:t>Контрол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върху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дейността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медицинските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специалисти</w:t>
            </w:r>
            <w:proofErr w:type="spellEnd"/>
            <w:r w:rsidRPr="00682388">
              <w:t xml:space="preserve">. </w:t>
            </w:r>
            <w:proofErr w:type="spellStart"/>
            <w:proofErr w:type="gramStart"/>
            <w:r w:rsidRPr="00682388">
              <w:t>Проверки</w:t>
            </w:r>
            <w:proofErr w:type="spellEnd"/>
            <w:r w:rsidRPr="00682388">
              <w:t xml:space="preserve">  </w:t>
            </w:r>
            <w:proofErr w:type="spellStart"/>
            <w:r w:rsidRPr="00682388">
              <w:t>на</w:t>
            </w:r>
            <w:proofErr w:type="spellEnd"/>
            <w:proofErr w:type="gramEnd"/>
            <w:r w:rsidRPr="00682388">
              <w:t xml:space="preserve"> </w:t>
            </w:r>
            <w:proofErr w:type="spellStart"/>
            <w:r w:rsidRPr="00682388">
              <w:t>лечебните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заведения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болнична</w:t>
            </w:r>
            <w:proofErr w:type="spellEnd"/>
            <w:r w:rsidRPr="00682388">
              <w:t xml:space="preserve"> и </w:t>
            </w:r>
            <w:proofErr w:type="spellStart"/>
            <w:r w:rsidRPr="00682388">
              <w:t>извънболнична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помощ</w:t>
            </w:r>
            <w:proofErr w:type="spellEnd"/>
            <w:r w:rsidRPr="00682388">
              <w:t xml:space="preserve">, </w:t>
            </w:r>
            <w:proofErr w:type="spellStart"/>
            <w:r w:rsidRPr="00682388">
              <w:t>проверки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по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чл</w:t>
            </w:r>
            <w:proofErr w:type="spellEnd"/>
            <w:r w:rsidRPr="00682388">
              <w:t xml:space="preserve">. 93 </w:t>
            </w:r>
            <w:proofErr w:type="spellStart"/>
            <w:r w:rsidRPr="00682388">
              <w:t>от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Закона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за</w:t>
            </w:r>
            <w:proofErr w:type="spellEnd"/>
            <w:r w:rsidRPr="00682388">
              <w:t xml:space="preserve"> </w:t>
            </w:r>
            <w:proofErr w:type="spellStart"/>
            <w:r w:rsidRPr="00682388">
              <w:t>здравето</w:t>
            </w:r>
            <w:proofErr w:type="spellEnd"/>
          </w:p>
        </w:tc>
        <w:tc>
          <w:tcPr>
            <w:tcW w:w="11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5A40C0" w:rsidRPr="00BD519F" w:rsidRDefault="005A40C0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>
              <w:rPr>
                <w:lang w:val="bg-BG"/>
              </w:rPr>
              <w:t>1</w:t>
            </w:r>
          </w:p>
        </w:tc>
      </w:tr>
    </w:tbl>
    <w:p w:rsidR="00B02954" w:rsidRDefault="00B02954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A40C0" w:rsidRDefault="005A40C0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A40C0" w:rsidRDefault="005A40C0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A40C0" w:rsidRDefault="005A40C0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p w:rsidR="0054685B" w:rsidRDefault="00F471F1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ОБЩЕСТВЕНО ЗДРАВЕ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676807" w:rsidRPr="00676807" w:rsidRDefault="00676807" w:rsidP="00AD72F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7795"/>
            </w:tblGrid>
            <w:tr w:rsidR="0054685B" w:rsidRPr="004F0E9D" w:rsidTr="007E1410">
              <w:tc>
                <w:tcPr>
                  <w:tcW w:w="7795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proofErr w:type="spellStart"/>
                  <w:r w:rsidRPr="004F0E9D">
                    <w:t>Извършени</w:t>
                  </w:r>
                  <w:proofErr w:type="spellEnd"/>
                  <w:r w:rsidRPr="004F0E9D">
                    <w:t xml:space="preserve"> </w:t>
                  </w:r>
                  <w:proofErr w:type="spellStart"/>
                  <w:r w:rsidRPr="004F0E9D">
                    <w:t>проверки</w:t>
                  </w:r>
                  <w:proofErr w:type="spellEnd"/>
                  <w:r w:rsidRPr="004F0E9D">
                    <w:t xml:space="preserve"> </w:t>
                  </w:r>
                </w:p>
                <w:p w:rsidR="0054685B" w:rsidRPr="004F0E9D" w:rsidRDefault="0054685B" w:rsidP="00AD72F0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54685B" w:rsidRPr="004F0E9D" w:rsidRDefault="0054685B" w:rsidP="007E1410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098" w:type="dxa"/>
            <w:vAlign w:val="center"/>
          </w:tcPr>
          <w:p w:rsidR="0054685B" w:rsidRPr="00BE668A" w:rsidRDefault="00190C09" w:rsidP="003774A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6</w:t>
            </w:r>
            <w:r w:rsidR="003774A0">
              <w:rPr>
                <w:lang w:val="bg-BG"/>
              </w:rPr>
              <w:t>2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EF4D15" w:rsidRDefault="00EF4D15" w:rsidP="00BE668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080"/>
              <w:outlineLvl w:val="0"/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1098" w:type="dxa"/>
            <w:vAlign w:val="center"/>
          </w:tcPr>
          <w:p w:rsidR="0054685B" w:rsidRPr="00BE668A" w:rsidRDefault="00190C09" w:rsidP="00EF4D1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312C4B" w:rsidRPr="004F0E9D" w:rsidTr="007E1410">
        <w:trPr>
          <w:jc w:val="center"/>
        </w:trPr>
        <w:tc>
          <w:tcPr>
            <w:tcW w:w="7795" w:type="dxa"/>
            <w:vAlign w:val="center"/>
          </w:tcPr>
          <w:p w:rsidR="00312C4B" w:rsidRPr="004F0E9D" w:rsidRDefault="00312C4B" w:rsidP="0082694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>Разпростран</w:t>
            </w:r>
            <w:r w:rsidR="0082694E">
              <w:rPr>
                <w:color w:val="000000"/>
                <w:lang w:val="bg-BG" w:eastAsia="bg-BG"/>
              </w:rPr>
              <w:t>е</w:t>
            </w:r>
            <w:r w:rsidRPr="004F0E9D">
              <w:rPr>
                <w:color w:val="000000"/>
                <w:lang w:val="bg-BG" w:eastAsia="bg-BG"/>
              </w:rPr>
              <w:t>н</w:t>
            </w:r>
            <w:r w:rsidR="0082694E">
              <w:rPr>
                <w:color w:val="000000"/>
                <w:lang w:val="bg-BG" w:eastAsia="bg-BG"/>
              </w:rPr>
              <w:t>и</w:t>
            </w:r>
            <w:bookmarkStart w:id="0" w:name="_GoBack"/>
            <w:bookmarkEnd w:id="0"/>
            <w:r w:rsidRPr="004F0E9D">
              <w:rPr>
                <w:color w:val="000000"/>
                <w:lang w:val="bg-BG" w:eastAsia="bg-BG"/>
              </w:rPr>
              <w:t xml:space="preserve">е на </w:t>
            </w:r>
            <w:proofErr w:type="spellStart"/>
            <w:r w:rsidRPr="004F0E9D">
              <w:rPr>
                <w:color w:val="000000"/>
                <w:lang w:eastAsia="bg-BG"/>
              </w:rPr>
              <w:t>печатни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аудио-визуални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здравнообразователни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, </w:t>
            </w:r>
            <w:proofErr w:type="spellStart"/>
            <w:r w:rsidRPr="004F0E9D">
              <w:rPr>
                <w:color w:val="000000"/>
                <w:lang w:eastAsia="bg-BG"/>
              </w:rPr>
              <w:t>информационни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методични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материали</w:t>
            </w:r>
            <w:proofErr w:type="spellEnd"/>
          </w:p>
        </w:tc>
        <w:tc>
          <w:tcPr>
            <w:tcW w:w="1098" w:type="dxa"/>
            <w:vAlign w:val="center"/>
          </w:tcPr>
          <w:p w:rsidR="00312C4B" w:rsidRPr="00BE668A" w:rsidRDefault="00190C09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470</w:t>
            </w:r>
          </w:p>
        </w:tc>
      </w:tr>
      <w:tr w:rsidR="00BE668A" w:rsidRPr="004F0E9D" w:rsidTr="007E1410">
        <w:trPr>
          <w:jc w:val="center"/>
        </w:trPr>
        <w:tc>
          <w:tcPr>
            <w:tcW w:w="7795" w:type="dxa"/>
            <w:vAlign w:val="center"/>
          </w:tcPr>
          <w:p w:rsidR="00BE668A" w:rsidRPr="004F0E9D" w:rsidRDefault="00BE668A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proofErr w:type="spellStart"/>
            <w:r w:rsidRPr="004F0E9D">
              <w:t>Здравна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оценка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на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седмични</w:t>
            </w:r>
            <w:proofErr w:type="spellEnd"/>
            <w:r w:rsidRPr="004F0E9D">
              <w:t xml:space="preserve"> </w:t>
            </w:r>
            <w:proofErr w:type="spellStart"/>
            <w:r w:rsidRPr="004F0E9D">
              <w:t>разписания</w:t>
            </w:r>
            <w:proofErr w:type="spellEnd"/>
          </w:p>
        </w:tc>
        <w:tc>
          <w:tcPr>
            <w:tcW w:w="1098" w:type="dxa"/>
            <w:vAlign w:val="center"/>
          </w:tcPr>
          <w:p w:rsidR="00BE668A" w:rsidRPr="00BE668A" w:rsidRDefault="00190C09" w:rsidP="003774A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</w:t>
            </w:r>
          </w:p>
        </w:tc>
      </w:tr>
    </w:tbl>
    <w:p w:rsidR="0054685B" w:rsidRPr="004F0E9D" w:rsidRDefault="0054685B" w:rsidP="00D34BC5">
      <w:pPr>
        <w:tabs>
          <w:tab w:val="left" w:pos="6237"/>
        </w:tabs>
        <w:jc w:val="center"/>
      </w:pPr>
    </w:p>
    <w:p w:rsidR="0054685B" w:rsidRPr="004F0E9D" w:rsidRDefault="0054685B" w:rsidP="00D34BC5">
      <w:pPr>
        <w:tabs>
          <w:tab w:val="left" w:pos="6237"/>
        </w:tabs>
        <w:jc w:val="center"/>
        <w:rPr>
          <w:b/>
        </w:rPr>
      </w:pPr>
    </w:p>
    <w:p w:rsidR="0054685B" w:rsidRDefault="005871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  <w:r>
        <w:rPr>
          <w:b/>
          <w:lang w:val="bg-BG"/>
        </w:rPr>
        <w:t xml:space="preserve">                     </w:t>
      </w:r>
      <w:proofErr w:type="gramStart"/>
      <w:r w:rsidR="0054685B" w:rsidRPr="004F0E9D">
        <w:rPr>
          <w:b/>
        </w:rPr>
        <w:t>ДЕЙНОСТ  НА</w:t>
      </w:r>
      <w:proofErr w:type="gramEnd"/>
      <w:r w:rsidR="0054685B" w:rsidRPr="004F0E9D">
        <w:rPr>
          <w:b/>
        </w:rPr>
        <w:t xml:space="preserve"> ДИРЕКЦИЯ „</w:t>
      </w:r>
      <w:r w:rsidR="0054685B" w:rsidRPr="004F0E9D">
        <w:rPr>
          <w:b/>
          <w:lang w:val="bg-BG"/>
        </w:rPr>
        <w:t>ЛАБОРАТОРНИ ИЗСЛЕДВАНИЯ</w:t>
      </w:r>
      <w:r w:rsidR="0054685B" w:rsidRPr="004F0E9D">
        <w:rPr>
          <w:b/>
        </w:rPr>
        <w:t>“</w:t>
      </w:r>
      <w:r w:rsidR="0054685B" w:rsidRPr="004F0E9D">
        <w:rPr>
          <w:b/>
          <w:lang w:val="en-US"/>
        </w:rPr>
        <w:t xml:space="preserve"> </w:t>
      </w:r>
    </w:p>
    <w:p w:rsidR="00BE668A" w:rsidRPr="00BE668A" w:rsidRDefault="00BE668A" w:rsidP="00D34BC5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both"/>
        <w:outlineLvl w:val="0"/>
        <w:rPr>
          <w:b/>
          <w:lang w:val="bg-BG"/>
        </w:rPr>
      </w:pPr>
    </w:p>
    <w:tbl>
      <w:tblPr>
        <w:tblW w:w="0" w:type="auto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795"/>
        <w:gridCol w:w="1098"/>
      </w:tblGrid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Извършени </w:t>
            </w:r>
            <w:proofErr w:type="spellStart"/>
            <w:r w:rsidRPr="004F0E9D">
              <w:rPr>
                <w:color w:val="000000"/>
                <w:lang w:eastAsia="bg-BG"/>
              </w:rPr>
              <w:t>лабораторни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изпитвания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измервания</w:t>
            </w:r>
            <w:proofErr w:type="spellEnd"/>
            <w:r w:rsidRPr="004F0E9D">
              <w:t xml:space="preserve">– </w:t>
            </w:r>
            <w:proofErr w:type="spellStart"/>
            <w:r w:rsidRPr="004F0E9D">
              <w:t>общо</w:t>
            </w:r>
            <w:proofErr w:type="spellEnd"/>
            <w:r w:rsidRPr="004F0E9D">
              <w:rPr>
                <w:lang w:val="bg-BG"/>
              </w:rPr>
              <w:t>:</w:t>
            </w:r>
          </w:p>
          <w:p w:rsidR="0054685B" w:rsidRPr="004F0E9D" w:rsidRDefault="0054685B" w:rsidP="00D34BC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  <w:r w:rsidRPr="004F0E9D">
              <w:rPr>
                <w:lang w:val="bg-BG"/>
              </w:rPr>
              <w:t>От тях:</w:t>
            </w:r>
          </w:p>
        </w:tc>
        <w:tc>
          <w:tcPr>
            <w:tcW w:w="1098" w:type="dxa"/>
            <w:vAlign w:val="center"/>
          </w:tcPr>
          <w:p w:rsidR="0054685B" w:rsidRPr="00BE668A" w:rsidRDefault="00BC2C55" w:rsidP="00FC4D7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524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обективизиране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държавния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здравен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контрол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BC2C55" w:rsidP="007E1410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367</w:t>
            </w: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7E1410">
            <w:pPr>
              <w:pStyle w:val="ListParagraph"/>
              <w:keepNext/>
              <w:numPr>
                <w:ilvl w:val="1"/>
                <w:numId w:val="29"/>
              </w:num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proofErr w:type="spellStart"/>
            <w:r w:rsidRPr="004F0E9D">
              <w:rPr>
                <w:color w:val="000000"/>
                <w:lang w:eastAsia="bg-BG"/>
              </w:rPr>
              <w:t>за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осъществяване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мониторинг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факторите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жизнената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среда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54685B" w:rsidP="00417F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54685B" w:rsidRPr="004F0E9D" w:rsidTr="007E1410">
        <w:trPr>
          <w:jc w:val="center"/>
        </w:trPr>
        <w:tc>
          <w:tcPr>
            <w:tcW w:w="7795" w:type="dxa"/>
            <w:vAlign w:val="center"/>
          </w:tcPr>
          <w:p w:rsidR="0054685B" w:rsidRPr="004F0E9D" w:rsidRDefault="0054685B" w:rsidP="00D34BC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firstLine="1014"/>
              <w:rPr>
                <w:lang w:val="bg-BG"/>
              </w:rPr>
            </w:pPr>
            <w:r w:rsidRPr="004F0E9D">
              <w:rPr>
                <w:lang w:val="bg-BG"/>
              </w:rPr>
              <w:t xml:space="preserve"> -</w:t>
            </w:r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по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искане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на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физически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и </w:t>
            </w:r>
            <w:proofErr w:type="spellStart"/>
            <w:r w:rsidRPr="004F0E9D">
              <w:rPr>
                <w:color w:val="000000"/>
                <w:lang w:eastAsia="bg-BG"/>
              </w:rPr>
              <w:t>юридически</w:t>
            </w:r>
            <w:proofErr w:type="spellEnd"/>
            <w:r w:rsidRPr="004F0E9D">
              <w:rPr>
                <w:color w:val="000000"/>
                <w:lang w:eastAsia="bg-BG"/>
              </w:rPr>
              <w:t xml:space="preserve"> </w:t>
            </w:r>
            <w:proofErr w:type="spellStart"/>
            <w:r w:rsidRPr="004F0E9D">
              <w:rPr>
                <w:color w:val="000000"/>
                <w:lang w:eastAsia="bg-BG"/>
              </w:rPr>
              <w:t>лица</w:t>
            </w:r>
            <w:proofErr w:type="spellEnd"/>
          </w:p>
        </w:tc>
        <w:tc>
          <w:tcPr>
            <w:tcW w:w="1098" w:type="dxa"/>
            <w:vAlign w:val="center"/>
          </w:tcPr>
          <w:p w:rsidR="0054685B" w:rsidRPr="00BE668A" w:rsidRDefault="00085E93" w:rsidP="00BC2C5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  <w:r w:rsidR="00BC2C55">
              <w:rPr>
                <w:lang w:val="bg-BG"/>
              </w:rPr>
              <w:t>57</w:t>
            </w:r>
          </w:p>
        </w:tc>
      </w:tr>
    </w:tbl>
    <w:p w:rsidR="005D44FA" w:rsidRDefault="005D44FA" w:rsidP="005B7EDB">
      <w:pPr>
        <w:tabs>
          <w:tab w:val="left" w:pos="6237"/>
        </w:tabs>
        <w:jc w:val="center"/>
        <w:rPr>
          <w:b/>
          <w:lang w:val="bg-BG"/>
        </w:rPr>
      </w:pPr>
    </w:p>
    <w:p w:rsidR="004816C9" w:rsidRPr="004F0E9D" w:rsidRDefault="004816C9" w:rsidP="004816C9">
      <w:pPr>
        <w:tabs>
          <w:tab w:val="left" w:pos="6237"/>
        </w:tabs>
        <w:jc w:val="center"/>
        <w:rPr>
          <w:b/>
        </w:rPr>
      </w:pPr>
      <w:proofErr w:type="spellStart"/>
      <w:r w:rsidRPr="004F0E9D">
        <w:rPr>
          <w:b/>
        </w:rPr>
        <w:t>Актуална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информация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качеството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питейната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вода</w:t>
      </w:r>
      <w:proofErr w:type="spellEnd"/>
      <w:r w:rsidRPr="004F0E9D">
        <w:rPr>
          <w:b/>
        </w:rPr>
        <w:t xml:space="preserve">, </w:t>
      </w:r>
    </w:p>
    <w:p w:rsidR="004816C9" w:rsidRPr="004F0E9D" w:rsidRDefault="004816C9" w:rsidP="004816C9">
      <w:pPr>
        <w:tabs>
          <w:tab w:val="left" w:pos="6237"/>
        </w:tabs>
        <w:jc w:val="center"/>
        <w:rPr>
          <w:b/>
          <w:lang w:val="bg-BG"/>
        </w:rPr>
      </w:pPr>
      <w:proofErr w:type="spellStart"/>
      <w:proofErr w:type="gramStart"/>
      <w:r w:rsidRPr="004F0E9D">
        <w:rPr>
          <w:b/>
        </w:rPr>
        <w:t>подавана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за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населението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на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област</w:t>
      </w:r>
      <w:proofErr w:type="spellEnd"/>
      <w:r w:rsidRPr="004F0E9D">
        <w:rPr>
          <w:b/>
        </w:rPr>
        <w:t xml:space="preserve"> </w:t>
      </w:r>
      <w:r w:rsidRPr="004F0E9D">
        <w:rPr>
          <w:b/>
          <w:lang w:val="bg-BG"/>
        </w:rPr>
        <w:t>Враца</w:t>
      </w:r>
    </w:p>
    <w:p w:rsidR="004816C9" w:rsidRPr="004F0E9D" w:rsidRDefault="004816C9" w:rsidP="004816C9">
      <w:pPr>
        <w:tabs>
          <w:tab w:val="left" w:pos="6237"/>
        </w:tabs>
        <w:jc w:val="center"/>
        <w:rPr>
          <w:b/>
        </w:rPr>
      </w:pPr>
      <w:proofErr w:type="spellStart"/>
      <w:proofErr w:type="gramStart"/>
      <w:r w:rsidRPr="004F0E9D">
        <w:rPr>
          <w:b/>
        </w:rPr>
        <w:t>за</w:t>
      </w:r>
      <w:proofErr w:type="spellEnd"/>
      <w:proofErr w:type="gram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периода</w:t>
      </w:r>
      <w:proofErr w:type="spellEnd"/>
      <w:r w:rsidRPr="004F0E9D">
        <w:rPr>
          <w:b/>
        </w:rPr>
        <w:t xml:space="preserve"> </w:t>
      </w:r>
      <w:proofErr w:type="spellStart"/>
      <w:r w:rsidRPr="004F0E9D">
        <w:rPr>
          <w:b/>
        </w:rPr>
        <w:t>от</w:t>
      </w:r>
      <w:proofErr w:type="spellEnd"/>
      <w:r w:rsidRPr="004F0E9D">
        <w:rPr>
          <w:b/>
        </w:rPr>
        <w:t xml:space="preserve"> </w:t>
      </w:r>
      <w:r>
        <w:rPr>
          <w:b/>
          <w:lang w:val="bg-BG"/>
        </w:rPr>
        <w:t>24.02-28.02.</w:t>
      </w:r>
      <w:r w:rsidRPr="004F0E9D">
        <w:rPr>
          <w:b/>
        </w:rPr>
        <w:t>20</w:t>
      </w:r>
      <w:r>
        <w:rPr>
          <w:b/>
          <w:lang w:val="bg-BG"/>
        </w:rPr>
        <w:t>20</w:t>
      </w:r>
      <w:r w:rsidRPr="004F0E9D">
        <w:rPr>
          <w:b/>
        </w:rPr>
        <w:t>г.</w:t>
      </w:r>
    </w:p>
    <w:p w:rsidR="004816C9" w:rsidRPr="00841DF7" w:rsidRDefault="004816C9" w:rsidP="004816C9">
      <w:pPr>
        <w:jc w:val="both"/>
        <w:rPr>
          <w:sz w:val="16"/>
        </w:rPr>
      </w:pPr>
    </w:p>
    <w:p w:rsidR="004816C9" w:rsidRPr="004F0E9D" w:rsidRDefault="004816C9" w:rsidP="004816C9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, в </w:t>
      </w:r>
      <w:proofErr w:type="spellStart"/>
      <w:r w:rsidRPr="004F0E9D">
        <w:t>които</w:t>
      </w:r>
      <w:proofErr w:type="spellEnd"/>
      <w:r w:rsidRPr="004F0E9D">
        <w:t xml:space="preserve"> </w:t>
      </w:r>
      <w:proofErr w:type="spellStart"/>
      <w:r w:rsidRPr="004F0E9D">
        <w:t>са</w:t>
      </w:r>
      <w:proofErr w:type="spellEnd"/>
      <w:r w:rsidRPr="004F0E9D">
        <w:t xml:space="preserve"> </w:t>
      </w:r>
      <w:proofErr w:type="spellStart"/>
      <w:r w:rsidRPr="004F0E9D">
        <w:t>извършени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изследвания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rPr>
          <w:lang w:val="en-US"/>
        </w:rPr>
        <w:t xml:space="preserve"> </w:t>
      </w:r>
      <w:proofErr w:type="spellStart"/>
      <w:r w:rsidRPr="004F0E9D">
        <w:t>съответния</w:t>
      </w:r>
      <w:proofErr w:type="spellEnd"/>
      <w:r w:rsidRPr="004F0E9D">
        <w:t xml:space="preserve"> </w:t>
      </w:r>
      <w:proofErr w:type="spellStart"/>
      <w:r w:rsidRPr="004F0E9D">
        <w:t>период</w:t>
      </w:r>
      <w:proofErr w:type="spellEnd"/>
      <w:r w:rsidRPr="004F0E9D">
        <w:t xml:space="preserve"> </w:t>
      </w:r>
      <w:r>
        <w:rPr>
          <w:lang w:val="bg-BG"/>
        </w:rPr>
        <w:t>-</w:t>
      </w:r>
      <w:r w:rsidRPr="004F0E9D">
        <w:t xml:space="preserve"> </w:t>
      </w:r>
      <w:r>
        <w:rPr>
          <w:b/>
          <w:lang w:val="bg-BG"/>
        </w:rPr>
        <w:t>10</w:t>
      </w:r>
      <w:r w:rsidRPr="004F0E9D">
        <w:t>.</w:t>
      </w:r>
    </w:p>
    <w:p w:rsidR="004816C9" w:rsidRPr="004F0E9D" w:rsidRDefault="004816C9" w:rsidP="004816C9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Брой</w:t>
      </w:r>
      <w:proofErr w:type="spellEnd"/>
      <w:r w:rsidRPr="004F0E9D">
        <w:t xml:space="preserve"> </w:t>
      </w:r>
      <w:proofErr w:type="spellStart"/>
      <w:r w:rsidRPr="004F0E9D">
        <w:t>изследвани</w:t>
      </w:r>
      <w:proofErr w:type="spellEnd"/>
      <w:r w:rsidRPr="004F0E9D">
        <w:t xml:space="preserve"> </w:t>
      </w:r>
      <w:proofErr w:type="spellStart"/>
      <w:r w:rsidRPr="004F0E9D">
        <w:t>проби</w:t>
      </w:r>
      <w:proofErr w:type="spellEnd"/>
      <w:r w:rsidRPr="004F0E9D">
        <w:t xml:space="preserve"> </w:t>
      </w:r>
      <w:proofErr w:type="spellStart"/>
      <w:r w:rsidRPr="004F0E9D">
        <w:t>питейна</w:t>
      </w:r>
      <w:proofErr w:type="spellEnd"/>
      <w:r w:rsidRPr="004F0E9D">
        <w:t xml:space="preserve"> </w:t>
      </w:r>
      <w:proofErr w:type="spellStart"/>
      <w:r w:rsidRPr="004F0E9D">
        <w:t>вода</w:t>
      </w:r>
      <w:proofErr w:type="spellEnd"/>
      <w:r w:rsidRPr="004F0E9D">
        <w:t xml:space="preserve"> </w:t>
      </w:r>
      <w:proofErr w:type="spellStart"/>
      <w:r w:rsidRPr="004F0E9D">
        <w:t>при</w:t>
      </w:r>
      <w:proofErr w:type="spellEnd"/>
      <w:r w:rsidRPr="004F0E9D">
        <w:t xml:space="preserve"> </w:t>
      </w:r>
      <w:proofErr w:type="spellStart"/>
      <w:r w:rsidRPr="004F0E9D">
        <w:t>консуматорите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централно</w:t>
      </w:r>
      <w:proofErr w:type="spellEnd"/>
      <w:r w:rsidRPr="004F0E9D">
        <w:t xml:space="preserve"> </w:t>
      </w:r>
      <w:proofErr w:type="spellStart"/>
      <w:r w:rsidRPr="004F0E9D">
        <w:t>водоснабдени</w:t>
      </w:r>
      <w:proofErr w:type="spellEnd"/>
      <w:r w:rsidRPr="004F0E9D">
        <w:t xml:space="preserve"> </w:t>
      </w:r>
      <w:proofErr w:type="spellStart"/>
      <w:r w:rsidRPr="004F0E9D">
        <w:t>населени</w:t>
      </w:r>
      <w:proofErr w:type="spellEnd"/>
      <w:r w:rsidRPr="004F0E9D">
        <w:t xml:space="preserve"> </w:t>
      </w:r>
      <w:proofErr w:type="spellStart"/>
      <w:r w:rsidRPr="004F0E9D">
        <w:t>места</w:t>
      </w:r>
      <w:proofErr w:type="spellEnd"/>
      <w:r w:rsidRPr="004F0E9D">
        <w:t xml:space="preserve"> </w:t>
      </w:r>
      <w:proofErr w:type="spellStart"/>
      <w:r w:rsidRPr="004F0E9D">
        <w:t>по</w:t>
      </w:r>
      <w:proofErr w:type="spellEnd"/>
      <w:r w:rsidRPr="004F0E9D">
        <w:t xml:space="preserve"> </w:t>
      </w:r>
      <w:proofErr w:type="spellStart"/>
      <w:r w:rsidRPr="004F0E9D">
        <w:t>показателите</w:t>
      </w:r>
      <w:proofErr w:type="spellEnd"/>
      <w:r w:rsidRPr="004F0E9D">
        <w:t xml:space="preserve"> </w:t>
      </w: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група</w:t>
      </w:r>
      <w:proofErr w:type="spellEnd"/>
      <w:r w:rsidRPr="004F0E9D">
        <w:t xml:space="preserve"> А </w:t>
      </w:r>
      <w:r>
        <w:rPr>
          <w:lang w:val="bg-BG"/>
        </w:rPr>
        <w:t>-</w:t>
      </w:r>
      <w:r w:rsidRPr="009906D6">
        <w:rPr>
          <w:b/>
          <w:lang w:val="bg-BG"/>
        </w:rPr>
        <w:t>20</w:t>
      </w:r>
      <w:r>
        <w:rPr>
          <w:b/>
          <w:lang w:val="bg-BG"/>
        </w:rPr>
        <w:t xml:space="preserve"> броя проби</w:t>
      </w:r>
      <w:r w:rsidRPr="004F0E9D">
        <w:rPr>
          <w:b/>
        </w:rPr>
        <w:t>.</w:t>
      </w:r>
    </w:p>
    <w:p w:rsidR="004816C9" w:rsidRPr="004F0E9D" w:rsidRDefault="004816C9" w:rsidP="004816C9">
      <w:pPr>
        <w:numPr>
          <w:ilvl w:val="0"/>
          <w:numId w:val="31"/>
        </w:numPr>
        <w:tabs>
          <w:tab w:val="right" w:leader="dot" w:pos="8789"/>
        </w:tabs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 w:rsidRPr="004F0E9D">
        <w:t xml:space="preserve"> – </w:t>
      </w:r>
      <w:r>
        <w:rPr>
          <w:b/>
          <w:lang w:val="bg-BG"/>
        </w:rPr>
        <w:t>2 броя проби.</w:t>
      </w:r>
    </w:p>
    <w:p w:rsidR="004816C9" w:rsidRPr="004F0E9D" w:rsidRDefault="004816C9" w:rsidP="004816C9">
      <w:pPr>
        <w:tabs>
          <w:tab w:val="right" w:leader="dot" w:pos="8789"/>
        </w:tabs>
        <w:ind w:left="720"/>
        <w:jc w:val="both"/>
      </w:pPr>
    </w:p>
    <w:tbl>
      <w:tblPr>
        <w:tblW w:w="961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35"/>
        <w:gridCol w:w="1843"/>
        <w:gridCol w:w="2126"/>
        <w:gridCol w:w="2410"/>
      </w:tblGrid>
      <w:tr w:rsidR="004816C9" w:rsidRPr="004F0E9D" w:rsidTr="00FC5BDD">
        <w:trPr>
          <w:trHeight w:val="227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16C9" w:rsidRPr="004F0E9D" w:rsidRDefault="004816C9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</w:rPr>
            </w:pPr>
            <w:r w:rsidRPr="004F0E9D">
              <w:rPr>
                <w:b/>
              </w:rPr>
              <w:t>НАСЕЛЕНО МЯСТО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16C9" w:rsidRPr="004F0E9D" w:rsidRDefault="004816C9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right="-76"/>
              <w:jc w:val="center"/>
              <w:rPr>
                <w:b/>
              </w:rPr>
            </w:pPr>
            <w:r w:rsidRPr="004F0E9D">
              <w:rPr>
                <w:b/>
              </w:rPr>
              <w:t>ПОКАЗАТЕЛ, ПО КОЙТО НЕ ОТГОВАРЯТ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6C9" w:rsidRPr="004F0E9D" w:rsidRDefault="004816C9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</w:rPr>
            </w:pPr>
            <w:r w:rsidRPr="004F0E9D">
              <w:rPr>
                <w:b/>
              </w:rPr>
              <w:t>РЕЗУЛТАТ ОТ ИЗПИТВАНЕТО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6C9" w:rsidRPr="004F0E9D" w:rsidRDefault="004816C9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b/>
                <w:lang w:val="en-US"/>
              </w:rPr>
            </w:pPr>
            <w:r w:rsidRPr="004F0E9D">
              <w:rPr>
                <w:b/>
                <w:lang w:val="en-US"/>
              </w:rPr>
              <w:t>СТОЙНОСТ И ДОПУСК НА ПОКАЗАТЕЛЯ ПО НАРЕДБА №9</w:t>
            </w:r>
          </w:p>
        </w:tc>
      </w:tr>
      <w:tr w:rsidR="004816C9" w:rsidRPr="004F0E9D" w:rsidTr="00FC5BDD">
        <w:trPr>
          <w:trHeight w:val="459"/>
          <w:jc w:val="center"/>
        </w:trPr>
        <w:tc>
          <w:tcPr>
            <w:tcW w:w="323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16C9" w:rsidRPr="00261A24" w:rsidRDefault="004816C9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с. Тлачене</w:t>
            </w:r>
          </w:p>
        </w:tc>
        <w:tc>
          <w:tcPr>
            <w:tcW w:w="18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816C9" w:rsidRPr="009906D6" w:rsidRDefault="004816C9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>нитрати</w:t>
            </w:r>
          </w:p>
        </w:tc>
        <w:tc>
          <w:tcPr>
            <w:tcW w:w="212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6C9" w:rsidRPr="009906D6" w:rsidRDefault="004816C9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bg-BG"/>
              </w:rPr>
            </w:pPr>
            <w:r>
              <w:rPr>
                <w:lang w:val="bg-BG"/>
              </w:rPr>
              <w:t xml:space="preserve">55,2 </w:t>
            </w:r>
            <w:r>
              <w:rPr>
                <w:lang w:val="en-US"/>
              </w:rPr>
              <w:t>mg/l</w:t>
            </w:r>
          </w:p>
        </w:tc>
        <w:tc>
          <w:tcPr>
            <w:tcW w:w="241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816C9" w:rsidRPr="004F0E9D" w:rsidRDefault="004816C9" w:rsidP="00FC5BDD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center"/>
              <w:rPr>
                <w:lang w:val="en-US"/>
              </w:rPr>
            </w:pPr>
            <w:r>
              <w:rPr>
                <w:lang w:val="bg-BG"/>
              </w:rPr>
              <w:t xml:space="preserve">50,0 </w:t>
            </w:r>
            <w:r>
              <w:rPr>
                <w:lang w:val="en-US"/>
              </w:rPr>
              <w:t>mg/l</w:t>
            </w:r>
          </w:p>
        </w:tc>
      </w:tr>
    </w:tbl>
    <w:p w:rsidR="004816C9" w:rsidRPr="00841DF7" w:rsidRDefault="004816C9" w:rsidP="004816C9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/>
        <w:jc w:val="both"/>
        <w:rPr>
          <w:sz w:val="14"/>
          <w:lang w:eastAsia="bg-BG"/>
        </w:rPr>
      </w:pPr>
    </w:p>
    <w:p w:rsidR="004816C9" w:rsidRPr="004F0E9D" w:rsidRDefault="004816C9" w:rsidP="004816C9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jc w:val="both"/>
        <w:rPr>
          <w:lang w:eastAsia="bg-BG"/>
        </w:rPr>
      </w:pPr>
      <w:proofErr w:type="spellStart"/>
      <w:r w:rsidRPr="004F0E9D">
        <w:rPr>
          <w:lang w:eastAsia="bg-BG"/>
        </w:rPr>
        <w:lastRenderedPageBreak/>
        <w:t>Брой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изследвани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проби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питейна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консуматорите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централно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водоснабдени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населени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места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показателите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група</w:t>
      </w:r>
      <w:proofErr w:type="spellEnd"/>
      <w:r w:rsidRPr="004F0E9D">
        <w:rPr>
          <w:lang w:eastAsia="bg-BG"/>
        </w:rPr>
        <w:t xml:space="preserve"> Б </w:t>
      </w:r>
      <w:r>
        <w:rPr>
          <w:lang w:val="bg-BG" w:eastAsia="bg-BG"/>
        </w:rPr>
        <w:t>-</w:t>
      </w:r>
      <w:r w:rsidRPr="004F0E9D">
        <w:rPr>
          <w:lang w:eastAsia="bg-BG"/>
        </w:rPr>
        <w:t xml:space="preserve"> </w:t>
      </w:r>
      <w:r w:rsidRPr="009906D6">
        <w:rPr>
          <w:b/>
          <w:lang w:val="bg-BG" w:eastAsia="bg-BG"/>
        </w:rPr>
        <w:t>4</w:t>
      </w:r>
      <w:r w:rsidRPr="009906D6">
        <w:rPr>
          <w:b/>
          <w:lang w:val="bg-BG"/>
        </w:rPr>
        <w:t xml:space="preserve"> </w:t>
      </w:r>
      <w:r>
        <w:rPr>
          <w:b/>
          <w:lang w:val="bg-BG"/>
        </w:rPr>
        <w:t>броя проби</w:t>
      </w:r>
      <w:r w:rsidRPr="004F0E9D">
        <w:rPr>
          <w:lang w:eastAsia="bg-BG"/>
        </w:rPr>
        <w:t>.</w:t>
      </w:r>
    </w:p>
    <w:p w:rsidR="004816C9" w:rsidRPr="00452DF7" w:rsidRDefault="004816C9" w:rsidP="004816C9">
      <w:pPr>
        <w:numPr>
          <w:ilvl w:val="0"/>
          <w:numId w:val="31"/>
        </w:num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jc w:val="both"/>
      </w:pPr>
      <w:proofErr w:type="spellStart"/>
      <w:r w:rsidRPr="004F0E9D">
        <w:t>От</w:t>
      </w:r>
      <w:proofErr w:type="spellEnd"/>
      <w:r w:rsidRPr="004F0E9D">
        <w:t xml:space="preserve"> </w:t>
      </w:r>
      <w:proofErr w:type="spellStart"/>
      <w:r w:rsidRPr="004F0E9D">
        <w:t>тях</w:t>
      </w:r>
      <w:proofErr w:type="spellEnd"/>
      <w:r w:rsidRPr="004F0E9D">
        <w:t xml:space="preserve"> </w:t>
      </w:r>
      <w:proofErr w:type="spellStart"/>
      <w:r w:rsidRPr="004F0E9D">
        <w:t>не</w:t>
      </w:r>
      <w:proofErr w:type="spellEnd"/>
      <w:r w:rsidRPr="004F0E9D">
        <w:t xml:space="preserve"> </w:t>
      </w:r>
      <w:proofErr w:type="spellStart"/>
      <w:r w:rsidRPr="004F0E9D">
        <w:t>отговарят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Наредба</w:t>
      </w:r>
      <w:proofErr w:type="spellEnd"/>
      <w:r w:rsidRPr="004F0E9D">
        <w:t xml:space="preserve"> №9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качеството</w:t>
      </w:r>
      <w:proofErr w:type="spellEnd"/>
      <w:r w:rsidRPr="004F0E9D">
        <w:t xml:space="preserve"> </w:t>
      </w:r>
      <w:proofErr w:type="spellStart"/>
      <w:r w:rsidRPr="004F0E9D">
        <w:t>на</w:t>
      </w:r>
      <w:proofErr w:type="spellEnd"/>
      <w:r w:rsidRPr="004F0E9D">
        <w:t xml:space="preserve"> </w:t>
      </w:r>
      <w:proofErr w:type="spellStart"/>
      <w:r w:rsidRPr="004F0E9D">
        <w:t>водата</w:t>
      </w:r>
      <w:proofErr w:type="spellEnd"/>
      <w:r w:rsidRPr="004F0E9D">
        <w:t xml:space="preserve">, </w:t>
      </w:r>
      <w:proofErr w:type="spellStart"/>
      <w:r w:rsidRPr="004F0E9D">
        <w:t>предназначена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питейно-битови</w:t>
      </w:r>
      <w:proofErr w:type="spellEnd"/>
      <w:r w:rsidRPr="004F0E9D">
        <w:t xml:space="preserve"> </w:t>
      </w:r>
      <w:proofErr w:type="spellStart"/>
      <w:r w:rsidRPr="004F0E9D">
        <w:t>цели</w:t>
      </w:r>
      <w:proofErr w:type="spellEnd"/>
      <w:r>
        <w:rPr>
          <w:lang w:val="bg-BG"/>
        </w:rPr>
        <w:t>-</w:t>
      </w:r>
      <w:r w:rsidRPr="004F0E9D">
        <w:t xml:space="preserve"> </w:t>
      </w:r>
      <w:r>
        <w:rPr>
          <w:b/>
          <w:lang w:val="bg-BG"/>
        </w:rPr>
        <w:t>няма</w:t>
      </w:r>
      <w:r w:rsidRPr="004F0E9D">
        <w:rPr>
          <w:b/>
        </w:rPr>
        <w:t>.</w:t>
      </w:r>
    </w:p>
    <w:p w:rsidR="004816C9" w:rsidRPr="004F0E9D" w:rsidRDefault="004816C9" w:rsidP="004816C9">
      <w:pPr>
        <w:pStyle w:val="ListParagraph"/>
        <w:numPr>
          <w:ilvl w:val="0"/>
          <w:numId w:val="31"/>
        </w:numPr>
        <w:tabs>
          <w:tab w:val="right" w:leader="dot" w:pos="8789"/>
        </w:tabs>
        <w:rPr>
          <w:lang w:val="en-US"/>
        </w:rPr>
      </w:pPr>
      <w:proofErr w:type="spellStart"/>
      <w:r w:rsidRPr="004F0E9D">
        <w:t>Предприети</w:t>
      </w:r>
      <w:proofErr w:type="spellEnd"/>
      <w:r w:rsidRPr="004F0E9D">
        <w:t xml:space="preserve"> </w:t>
      </w:r>
      <w:proofErr w:type="spellStart"/>
      <w:r w:rsidRPr="004F0E9D">
        <w:t>мерки</w:t>
      </w:r>
      <w:proofErr w:type="spellEnd"/>
      <w:r w:rsidRPr="004F0E9D">
        <w:t xml:space="preserve"> </w:t>
      </w:r>
      <w:proofErr w:type="spellStart"/>
      <w:r w:rsidRPr="004F0E9D">
        <w:t>за</w:t>
      </w:r>
      <w:proofErr w:type="spellEnd"/>
      <w:r w:rsidRPr="004F0E9D">
        <w:t xml:space="preserve"> </w:t>
      </w:r>
      <w:proofErr w:type="spellStart"/>
      <w:r w:rsidRPr="004F0E9D">
        <w:t>административна</w:t>
      </w:r>
      <w:proofErr w:type="spellEnd"/>
      <w:r w:rsidRPr="004F0E9D">
        <w:t xml:space="preserve"> </w:t>
      </w:r>
      <w:proofErr w:type="spellStart"/>
      <w:r w:rsidRPr="004F0E9D">
        <w:t>принуда</w:t>
      </w:r>
      <w:proofErr w:type="spellEnd"/>
      <w:r w:rsidRPr="004F0E9D">
        <w:t xml:space="preserve"> </w:t>
      </w:r>
      <w:proofErr w:type="spellStart"/>
      <w:r w:rsidRPr="004F0E9D">
        <w:t>във</w:t>
      </w:r>
      <w:proofErr w:type="spellEnd"/>
      <w:r w:rsidRPr="004F0E9D">
        <w:t xml:space="preserve"> </w:t>
      </w:r>
      <w:proofErr w:type="spellStart"/>
      <w:r w:rsidRPr="004F0E9D">
        <w:t>връзка</w:t>
      </w:r>
      <w:proofErr w:type="spellEnd"/>
      <w:r w:rsidRPr="004F0E9D">
        <w:t xml:space="preserve"> с </w:t>
      </w:r>
      <w:proofErr w:type="spellStart"/>
      <w:r w:rsidRPr="004F0E9D">
        <w:t>констатирани</w:t>
      </w:r>
      <w:proofErr w:type="spellEnd"/>
      <w:r w:rsidRPr="004F0E9D">
        <w:t xml:space="preserve"> </w:t>
      </w:r>
      <w:proofErr w:type="spellStart"/>
      <w:r w:rsidRPr="004F0E9D">
        <w:t>нарушения</w:t>
      </w:r>
      <w:proofErr w:type="spellEnd"/>
      <w:r w:rsidRPr="004F0E9D">
        <w:t xml:space="preserve"> </w:t>
      </w:r>
      <w:proofErr w:type="spellStart"/>
      <w:r w:rsidRPr="004F0E9D">
        <w:t>във</w:t>
      </w:r>
      <w:proofErr w:type="spellEnd"/>
      <w:r w:rsidRPr="004F0E9D">
        <w:t xml:space="preserve"> </w:t>
      </w:r>
      <w:proofErr w:type="spellStart"/>
      <w:r w:rsidRPr="004F0E9D">
        <w:t>водоснабдяването</w:t>
      </w:r>
      <w:proofErr w:type="spellEnd"/>
      <w:r w:rsidRPr="004F0E9D">
        <w:t>:</w:t>
      </w:r>
    </w:p>
    <w:p w:rsidR="004816C9" w:rsidRPr="004F0E9D" w:rsidRDefault="004816C9" w:rsidP="004816C9">
      <w:pPr>
        <w:numPr>
          <w:ilvl w:val="0"/>
          <w:numId w:val="32"/>
        </w:numPr>
        <w:tabs>
          <w:tab w:val="num" w:pos="720"/>
        </w:tabs>
        <w:jc w:val="both"/>
        <w:rPr>
          <w:b/>
        </w:rPr>
      </w:pPr>
      <w:proofErr w:type="spellStart"/>
      <w:r w:rsidRPr="004F0E9D">
        <w:t>Съставени</w:t>
      </w:r>
      <w:proofErr w:type="spellEnd"/>
      <w:r w:rsidRPr="004F0E9D">
        <w:t xml:space="preserve"> </w:t>
      </w:r>
      <w:proofErr w:type="spellStart"/>
      <w:r w:rsidRPr="004F0E9D">
        <w:t>актове</w:t>
      </w:r>
      <w:proofErr w:type="spellEnd"/>
      <w:r w:rsidRPr="004F0E9D">
        <w:t xml:space="preserve"> </w:t>
      </w:r>
      <w:r>
        <w:rPr>
          <w:lang w:val="bg-BG"/>
        </w:rPr>
        <w:t>-</w:t>
      </w:r>
      <w:proofErr w:type="gramStart"/>
      <w:r>
        <w:rPr>
          <w:lang w:val="bg-BG"/>
        </w:rPr>
        <w:t>..</w:t>
      </w:r>
      <w:proofErr w:type="gramEnd"/>
      <w:r>
        <w:rPr>
          <w:lang w:val="bg-BG"/>
        </w:rPr>
        <w:t>1</w:t>
      </w:r>
      <w:r>
        <w:rPr>
          <w:lang w:val="bg-BG"/>
        </w:rPr>
        <w:t>........</w:t>
      </w:r>
      <w:proofErr w:type="spellStart"/>
      <w:r w:rsidRPr="004F0E9D">
        <w:rPr>
          <w:b/>
        </w:rPr>
        <w:t>бр</w:t>
      </w:r>
      <w:proofErr w:type="spellEnd"/>
      <w:r w:rsidRPr="004F0E9D">
        <w:rPr>
          <w:b/>
        </w:rPr>
        <w:t>.</w:t>
      </w:r>
    </w:p>
    <w:p w:rsidR="004816C9" w:rsidRPr="00841DF7" w:rsidRDefault="004816C9" w:rsidP="004816C9">
      <w:pPr>
        <w:ind w:firstLine="709"/>
        <w:jc w:val="both"/>
        <w:rPr>
          <w:sz w:val="12"/>
          <w:lang w:eastAsia="bg-BG"/>
        </w:rPr>
      </w:pPr>
    </w:p>
    <w:p w:rsidR="004816C9" w:rsidRDefault="004816C9" w:rsidP="004816C9">
      <w:pPr>
        <w:ind w:firstLine="709"/>
        <w:jc w:val="both"/>
        <w:rPr>
          <w:lang w:val="bg-BG" w:eastAsia="bg-BG"/>
        </w:rPr>
      </w:pPr>
      <w:proofErr w:type="spellStart"/>
      <w:proofErr w:type="gramStart"/>
      <w:r w:rsidRPr="004F0E9D">
        <w:rPr>
          <w:lang w:eastAsia="bg-BG"/>
        </w:rPr>
        <w:t>През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отчетния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период</w:t>
      </w:r>
      <w:proofErr w:type="spellEnd"/>
      <w:r w:rsidRPr="004F0E9D">
        <w:rPr>
          <w:lang w:eastAsia="bg-BG"/>
        </w:rPr>
        <w:t xml:space="preserve"> </w:t>
      </w:r>
      <w:r w:rsidRPr="004F0E9D">
        <w:rPr>
          <w:lang w:val="bg-BG" w:eastAsia="bg-BG"/>
        </w:rPr>
        <w:t>са/</w:t>
      </w:r>
      <w:proofErr w:type="spellStart"/>
      <w:r w:rsidRPr="004F0E9D">
        <w:rPr>
          <w:lang w:eastAsia="bg-BG"/>
        </w:rPr>
        <w:t>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възникнали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инциденти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водещи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здравен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риск</w:t>
      </w:r>
      <w:proofErr w:type="spellEnd"/>
      <w:r w:rsidRPr="004F0E9D">
        <w:rPr>
          <w:lang w:eastAsia="bg-BG"/>
        </w:rPr>
        <w:t xml:space="preserve">, </w:t>
      </w:r>
      <w:proofErr w:type="spellStart"/>
      <w:r w:rsidRPr="004F0E9D">
        <w:rPr>
          <w:lang w:eastAsia="bg-BG"/>
        </w:rPr>
        <w:t>който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да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изисква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предприемането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специални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мерки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от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страна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РЗИ – </w:t>
      </w:r>
      <w:r w:rsidRPr="004F0E9D">
        <w:rPr>
          <w:lang w:val="bg-BG" w:eastAsia="bg-BG"/>
        </w:rPr>
        <w:t>Враца</w:t>
      </w:r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за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преустановяване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на</w:t>
      </w:r>
      <w:proofErr w:type="spellEnd"/>
      <w:r w:rsidRPr="004F0E9D">
        <w:rPr>
          <w:lang w:eastAsia="bg-BG"/>
        </w:rPr>
        <w:t xml:space="preserve"> </w:t>
      </w:r>
      <w:proofErr w:type="spellStart"/>
      <w:r w:rsidRPr="004F0E9D">
        <w:rPr>
          <w:lang w:eastAsia="bg-BG"/>
        </w:rPr>
        <w:t>водоподаването</w:t>
      </w:r>
      <w:proofErr w:type="spellEnd"/>
      <w:r w:rsidRPr="004F0E9D">
        <w:rPr>
          <w:lang w:eastAsia="bg-BG"/>
        </w:rPr>
        <w:t>.</w:t>
      </w:r>
      <w:proofErr w:type="gramEnd"/>
    </w:p>
    <w:p w:rsidR="004816C9" w:rsidRPr="00452DF7" w:rsidRDefault="004816C9" w:rsidP="004816C9">
      <w:pPr>
        <w:tabs>
          <w:tab w:val="right" w:leader="dot" w:pos="2552"/>
          <w:tab w:val="right" w:pos="3119"/>
          <w:tab w:val="right" w:leader="dot" w:pos="5670"/>
          <w:tab w:val="right" w:pos="6237"/>
          <w:tab w:val="right" w:leader="dot" w:pos="8789"/>
        </w:tabs>
        <w:ind w:left="720"/>
        <w:jc w:val="both"/>
      </w:pPr>
    </w:p>
    <w:p w:rsidR="00E12878" w:rsidRPr="00E12878" w:rsidRDefault="00E12878" w:rsidP="00E12878">
      <w:pPr>
        <w:jc w:val="center"/>
        <w:rPr>
          <w:b/>
          <w:lang w:val="en-US"/>
        </w:rPr>
      </w:pPr>
      <w:proofErr w:type="gramStart"/>
      <w:r w:rsidRPr="00E12878">
        <w:rPr>
          <w:b/>
        </w:rPr>
        <w:t xml:space="preserve">АНАЛИЗ НА ДЕЙНОСТТА НА РЗИ – ВРАЦА ПО КОНТРОЛ НА ТЮТЮНОПУШЕНЕТО ЗА ПЕРИОДА </w:t>
      </w:r>
      <w:r w:rsidR="004816C9">
        <w:rPr>
          <w:b/>
          <w:lang w:val="bg-BG"/>
        </w:rPr>
        <w:t>24</w:t>
      </w:r>
      <w:r w:rsidRPr="00E12878">
        <w:rPr>
          <w:b/>
          <w:lang w:val="ru-RU"/>
        </w:rPr>
        <w:t>.</w:t>
      </w:r>
      <w:r w:rsidRPr="00E12878">
        <w:rPr>
          <w:b/>
          <w:lang w:val="en-US"/>
        </w:rPr>
        <w:t>0</w:t>
      </w:r>
      <w:r w:rsidR="00FC4D7D">
        <w:rPr>
          <w:b/>
          <w:lang w:val="bg-BG"/>
        </w:rPr>
        <w:t>2</w:t>
      </w:r>
      <w:r w:rsidRPr="00E12878">
        <w:rPr>
          <w:b/>
          <w:lang w:val="ru-RU"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  <w:lang w:val="ru-RU"/>
        </w:rPr>
        <w:t>г.</w:t>
      </w:r>
      <w:proofErr w:type="gramEnd"/>
      <w:r w:rsidRPr="00E12878">
        <w:rPr>
          <w:b/>
        </w:rPr>
        <w:t xml:space="preserve"> </w:t>
      </w:r>
      <w:r>
        <w:rPr>
          <w:b/>
          <w:lang w:val="bg-BG"/>
        </w:rPr>
        <w:t>-</w:t>
      </w:r>
      <w:r w:rsidR="00085E93">
        <w:rPr>
          <w:b/>
          <w:lang w:val="bg-BG"/>
        </w:rPr>
        <w:t>2</w:t>
      </w:r>
      <w:r w:rsidR="004816C9">
        <w:rPr>
          <w:b/>
          <w:lang w:val="bg-BG"/>
        </w:rPr>
        <w:t>8</w:t>
      </w:r>
      <w:r w:rsidRPr="00E12878">
        <w:rPr>
          <w:b/>
        </w:rPr>
        <w:t>.</w:t>
      </w:r>
      <w:r w:rsidRPr="00E12878">
        <w:rPr>
          <w:b/>
          <w:lang w:val="en-US"/>
        </w:rPr>
        <w:t>0</w:t>
      </w:r>
      <w:r w:rsidR="00FC4D7D">
        <w:rPr>
          <w:b/>
          <w:lang w:val="bg-BG"/>
        </w:rPr>
        <w:t>2</w:t>
      </w:r>
      <w:r w:rsidRPr="00E12878">
        <w:rPr>
          <w:b/>
        </w:rPr>
        <w:t>.20</w:t>
      </w:r>
      <w:r w:rsidRPr="00E12878">
        <w:rPr>
          <w:b/>
          <w:lang w:val="en-US"/>
        </w:rPr>
        <w:t>20</w:t>
      </w:r>
      <w:r w:rsidRPr="00E12878">
        <w:rPr>
          <w:b/>
        </w:rPr>
        <w:t>г.</w:t>
      </w:r>
    </w:p>
    <w:p w:rsidR="002A7587" w:rsidRDefault="002A7587" w:rsidP="00085E93">
      <w:pPr>
        <w:jc w:val="both"/>
        <w:rPr>
          <w:lang w:val="bg-BG"/>
        </w:rPr>
      </w:pPr>
    </w:p>
    <w:p w:rsidR="006447C0" w:rsidRPr="00516373" w:rsidRDefault="00E12878" w:rsidP="006447C0">
      <w:pPr>
        <w:jc w:val="both"/>
      </w:pPr>
      <w:proofErr w:type="spellStart"/>
      <w:proofErr w:type="gramStart"/>
      <w:r>
        <w:t>За</w:t>
      </w:r>
      <w:proofErr w:type="spellEnd"/>
      <w:r>
        <w:t xml:space="preserve"> </w:t>
      </w:r>
      <w:proofErr w:type="spellStart"/>
      <w:r>
        <w:t>периода</w:t>
      </w:r>
      <w:proofErr w:type="spellEnd"/>
      <w:r>
        <w:t xml:space="preserve"> </w:t>
      </w:r>
      <w:r w:rsidR="004816C9">
        <w:rPr>
          <w:lang w:val="bg-BG"/>
        </w:rPr>
        <w:t>24</w:t>
      </w:r>
      <w:r>
        <w:rPr>
          <w:lang w:val="ru-RU"/>
        </w:rPr>
        <w:t>.</w:t>
      </w:r>
      <w:r>
        <w:rPr>
          <w:lang w:val="en-US"/>
        </w:rPr>
        <w:t>0</w:t>
      </w:r>
      <w:r w:rsidR="00FC4D7D">
        <w:rPr>
          <w:lang w:val="bg-BG"/>
        </w:rPr>
        <w:t>2</w:t>
      </w:r>
      <w:r w:rsidRPr="00746C9D">
        <w:rPr>
          <w:lang w:val="ru-RU"/>
        </w:rPr>
        <w:t>.</w:t>
      </w:r>
      <w:r>
        <w:rPr>
          <w:lang w:val="ru-RU"/>
        </w:rPr>
        <w:t>20</w:t>
      </w:r>
      <w:r>
        <w:rPr>
          <w:lang w:val="en-US"/>
        </w:rPr>
        <w:t>20</w:t>
      </w:r>
      <w:r>
        <w:rPr>
          <w:lang w:val="ru-RU"/>
        </w:rPr>
        <w:t>г.</w:t>
      </w:r>
      <w:proofErr w:type="gramEnd"/>
      <w:r>
        <w:t xml:space="preserve"> </w:t>
      </w:r>
      <w:r>
        <w:rPr>
          <w:lang w:val="bg-BG"/>
        </w:rPr>
        <w:t>-</w:t>
      </w:r>
      <w:r w:rsidR="004816C9">
        <w:rPr>
          <w:lang w:val="bg-BG"/>
        </w:rPr>
        <w:t>28</w:t>
      </w:r>
      <w:r>
        <w:t>.</w:t>
      </w:r>
      <w:r>
        <w:rPr>
          <w:lang w:val="en-US"/>
        </w:rPr>
        <w:t>0</w:t>
      </w:r>
      <w:r w:rsidR="00FC4D7D">
        <w:rPr>
          <w:lang w:val="bg-BG"/>
        </w:rPr>
        <w:t>2</w:t>
      </w:r>
      <w:r>
        <w:t>.20</w:t>
      </w:r>
      <w:r>
        <w:rPr>
          <w:lang w:val="en-US"/>
        </w:rPr>
        <w:t>20</w:t>
      </w:r>
      <w:r>
        <w:t>г.</w:t>
      </w:r>
      <w:r w:rsidRPr="00876085">
        <w:rPr>
          <w:lang w:val="ru-RU"/>
        </w:rPr>
        <w:t xml:space="preserve"> </w:t>
      </w:r>
      <w:proofErr w:type="gramStart"/>
      <w:r>
        <w:t xml:space="preserve">РЗИ </w:t>
      </w:r>
      <w:r>
        <w:rPr>
          <w:lang w:val="bg-BG"/>
        </w:rPr>
        <w:t>-</w:t>
      </w:r>
      <w:r>
        <w:t xml:space="preserve"> </w:t>
      </w:r>
      <w:proofErr w:type="spellStart"/>
      <w:r>
        <w:t>Враца</w:t>
      </w:r>
      <w:proofErr w:type="spellEnd"/>
      <w:r>
        <w:t xml:space="preserve"> е </w:t>
      </w:r>
      <w:proofErr w:type="spellStart"/>
      <w:r>
        <w:t>осъществила</w:t>
      </w:r>
      <w:proofErr w:type="spellEnd"/>
      <w:r>
        <w:rPr>
          <w:lang w:val="ru-RU"/>
        </w:rPr>
        <w:t xml:space="preserve"> </w:t>
      </w:r>
      <w:r w:rsidR="006447C0">
        <w:rPr>
          <w:lang w:val="en-US"/>
        </w:rPr>
        <w:t>41</w:t>
      </w:r>
      <w:r w:rsidR="006447C0" w:rsidRPr="00D6724B">
        <w:rPr>
          <w:lang w:val="ru-RU"/>
        </w:rPr>
        <w:t xml:space="preserve"> </w:t>
      </w:r>
      <w:proofErr w:type="spellStart"/>
      <w:r w:rsidR="006447C0">
        <w:t>проверки</w:t>
      </w:r>
      <w:proofErr w:type="spellEnd"/>
      <w:r w:rsidR="006447C0">
        <w:t xml:space="preserve"> в </w:t>
      </w:r>
      <w:r w:rsidR="006447C0">
        <w:rPr>
          <w:lang w:val="en-US"/>
        </w:rPr>
        <w:t xml:space="preserve">41 </w:t>
      </w:r>
      <w:proofErr w:type="spellStart"/>
      <w:r w:rsidR="006447C0">
        <w:t>обекта</w:t>
      </w:r>
      <w:proofErr w:type="spellEnd"/>
      <w:r w:rsidR="006447C0">
        <w:rPr>
          <w:lang w:val="en-US"/>
        </w:rPr>
        <w:t>.</w:t>
      </w:r>
      <w:proofErr w:type="gramEnd"/>
      <w:r w:rsidR="006447C0" w:rsidRPr="00993B22">
        <w:t xml:space="preserve"> </w:t>
      </w:r>
      <w:proofErr w:type="spellStart"/>
      <w:r w:rsidR="006447C0">
        <w:rPr>
          <w:lang w:val="en-US"/>
        </w:rPr>
        <w:t>Проверени</w:t>
      </w:r>
      <w:proofErr w:type="spellEnd"/>
      <w:r w:rsidR="006447C0">
        <w:rPr>
          <w:lang w:val="en-US"/>
        </w:rPr>
        <w:t xml:space="preserve"> </w:t>
      </w:r>
      <w:proofErr w:type="spellStart"/>
      <w:r w:rsidR="006447C0">
        <w:rPr>
          <w:lang w:val="en-US"/>
        </w:rPr>
        <w:t>са</w:t>
      </w:r>
      <w:proofErr w:type="spellEnd"/>
      <w:r w:rsidR="006447C0">
        <w:rPr>
          <w:lang w:val="en-US"/>
        </w:rPr>
        <w:t xml:space="preserve"> 11 </w:t>
      </w:r>
      <w:proofErr w:type="spellStart"/>
      <w:r w:rsidR="006447C0">
        <w:rPr>
          <w:lang w:val="en-US"/>
        </w:rPr>
        <w:t>детски</w:t>
      </w:r>
      <w:proofErr w:type="spellEnd"/>
      <w:r w:rsidR="006447C0">
        <w:rPr>
          <w:lang w:val="en-US"/>
        </w:rPr>
        <w:t xml:space="preserve"> и </w:t>
      </w:r>
      <w:proofErr w:type="spellStart"/>
      <w:r w:rsidR="006447C0">
        <w:rPr>
          <w:lang w:val="en-US"/>
        </w:rPr>
        <w:t>учебни</w:t>
      </w:r>
      <w:proofErr w:type="spellEnd"/>
      <w:r w:rsidR="006447C0">
        <w:rPr>
          <w:lang w:val="en-US"/>
        </w:rPr>
        <w:t xml:space="preserve"> </w:t>
      </w:r>
      <w:proofErr w:type="spellStart"/>
      <w:r w:rsidR="006447C0">
        <w:rPr>
          <w:lang w:val="en-US"/>
        </w:rPr>
        <w:t>заведения</w:t>
      </w:r>
      <w:proofErr w:type="spellEnd"/>
      <w:r w:rsidR="006447C0">
        <w:rPr>
          <w:lang w:val="en-US"/>
        </w:rPr>
        <w:t>, 13</w:t>
      </w:r>
      <w:r w:rsidR="006447C0" w:rsidRPr="009312FA">
        <w:rPr>
          <w:lang w:val="en-US"/>
        </w:rPr>
        <w:t xml:space="preserve"> </w:t>
      </w:r>
      <w:proofErr w:type="spellStart"/>
      <w:r w:rsidR="006447C0" w:rsidRPr="009312FA">
        <w:rPr>
          <w:lang w:val="en-US"/>
        </w:rPr>
        <w:t>лечебни</w:t>
      </w:r>
      <w:proofErr w:type="spellEnd"/>
      <w:r w:rsidR="006447C0">
        <w:rPr>
          <w:lang w:val="en-US"/>
        </w:rPr>
        <w:t xml:space="preserve"> и </w:t>
      </w:r>
      <w:proofErr w:type="spellStart"/>
      <w:r w:rsidR="006447C0">
        <w:rPr>
          <w:lang w:val="en-US"/>
        </w:rPr>
        <w:t>здравни</w:t>
      </w:r>
      <w:proofErr w:type="spellEnd"/>
      <w:r w:rsidR="006447C0">
        <w:rPr>
          <w:lang w:val="en-US"/>
        </w:rPr>
        <w:t xml:space="preserve"> </w:t>
      </w:r>
      <w:proofErr w:type="spellStart"/>
      <w:r w:rsidR="006447C0">
        <w:rPr>
          <w:lang w:val="en-US"/>
        </w:rPr>
        <w:t>заведения</w:t>
      </w:r>
      <w:proofErr w:type="spellEnd"/>
      <w:r w:rsidR="006447C0">
        <w:rPr>
          <w:lang w:val="en-US"/>
        </w:rPr>
        <w:t xml:space="preserve"> /АИПСМП </w:t>
      </w:r>
      <w:r w:rsidR="006447C0">
        <w:rPr>
          <w:lang w:val="bg-BG"/>
        </w:rPr>
        <w:t>-</w:t>
      </w:r>
      <w:r w:rsidR="006447C0">
        <w:rPr>
          <w:lang w:val="en-US"/>
        </w:rPr>
        <w:t xml:space="preserve"> 4, </w:t>
      </w:r>
      <w:r w:rsidR="006447C0">
        <w:t>АИППДП</w:t>
      </w:r>
      <w:r w:rsidR="006447C0">
        <w:rPr>
          <w:lang w:val="bg-BG"/>
        </w:rPr>
        <w:t>-</w:t>
      </w:r>
      <w:r w:rsidR="006447C0">
        <w:rPr>
          <w:lang w:val="en-US"/>
        </w:rPr>
        <w:t xml:space="preserve"> 2</w:t>
      </w:r>
      <w:r w:rsidR="006447C0" w:rsidRPr="009312FA">
        <w:rPr>
          <w:lang w:val="en-US"/>
        </w:rPr>
        <w:t>,</w:t>
      </w:r>
      <w:r w:rsidR="006447C0">
        <w:t xml:space="preserve"> </w:t>
      </w:r>
      <w:proofErr w:type="spellStart"/>
      <w:r w:rsidR="006447C0">
        <w:rPr>
          <w:lang w:val="en-US"/>
        </w:rPr>
        <w:t>аптеки</w:t>
      </w:r>
      <w:proofErr w:type="spellEnd"/>
      <w:r w:rsidR="006447C0">
        <w:rPr>
          <w:lang w:val="en-US"/>
        </w:rPr>
        <w:t xml:space="preserve"> </w:t>
      </w:r>
      <w:r w:rsidR="006447C0">
        <w:rPr>
          <w:lang w:val="bg-BG"/>
        </w:rPr>
        <w:t>-</w:t>
      </w:r>
      <w:r w:rsidR="006447C0">
        <w:rPr>
          <w:lang w:val="en-US"/>
        </w:rPr>
        <w:t xml:space="preserve"> 4</w:t>
      </w:r>
      <w:r w:rsidR="006447C0">
        <w:t xml:space="preserve">, </w:t>
      </w:r>
      <w:proofErr w:type="spellStart"/>
      <w:r w:rsidR="006447C0">
        <w:t>оптики</w:t>
      </w:r>
      <w:proofErr w:type="spellEnd"/>
      <w:r w:rsidR="006447C0">
        <w:t xml:space="preserve"> </w:t>
      </w:r>
      <w:r w:rsidR="006447C0">
        <w:rPr>
          <w:lang w:val="bg-BG"/>
        </w:rPr>
        <w:t>-</w:t>
      </w:r>
      <w:r w:rsidR="006447C0">
        <w:t xml:space="preserve"> </w:t>
      </w:r>
      <w:r w:rsidR="006447C0">
        <w:rPr>
          <w:lang w:val="en-US"/>
        </w:rPr>
        <w:t>2</w:t>
      </w:r>
      <w:r w:rsidR="006447C0">
        <w:t xml:space="preserve">, </w:t>
      </w:r>
      <w:proofErr w:type="spellStart"/>
      <w:r w:rsidR="006447C0">
        <w:t>дрогерии</w:t>
      </w:r>
      <w:proofErr w:type="spellEnd"/>
      <w:r w:rsidR="006447C0">
        <w:t xml:space="preserve"> </w:t>
      </w:r>
      <w:r w:rsidR="006447C0">
        <w:rPr>
          <w:lang w:val="bg-BG"/>
        </w:rPr>
        <w:t>-</w:t>
      </w:r>
      <w:r w:rsidR="006447C0">
        <w:t xml:space="preserve"> </w:t>
      </w:r>
      <w:r w:rsidR="006447C0">
        <w:rPr>
          <w:lang w:val="en-US"/>
        </w:rPr>
        <w:t>1/ и 17</w:t>
      </w:r>
      <w:r w:rsidR="006447C0" w:rsidRPr="009312FA">
        <w:rPr>
          <w:lang w:val="en-US"/>
        </w:rPr>
        <w:t xml:space="preserve"> </w:t>
      </w:r>
      <w:proofErr w:type="spellStart"/>
      <w:r w:rsidR="006447C0" w:rsidRPr="009312FA">
        <w:rPr>
          <w:lang w:val="en-US"/>
        </w:rPr>
        <w:t>обществени</w:t>
      </w:r>
      <w:proofErr w:type="spellEnd"/>
      <w:r w:rsidR="006447C0" w:rsidRPr="009312FA">
        <w:rPr>
          <w:lang w:val="en-US"/>
        </w:rPr>
        <w:t xml:space="preserve"> </w:t>
      </w:r>
      <w:proofErr w:type="spellStart"/>
      <w:r w:rsidR="006447C0" w:rsidRPr="009312FA">
        <w:rPr>
          <w:lang w:val="en-US"/>
        </w:rPr>
        <w:t>места</w:t>
      </w:r>
      <w:proofErr w:type="spellEnd"/>
      <w:r w:rsidR="006447C0" w:rsidRPr="009312FA">
        <w:rPr>
          <w:lang w:val="en-US"/>
        </w:rPr>
        <w:t xml:space="preserve">. </w:t>
      </w:r>
    </w:p>
    <w:p w:rsidR="00E12878" w:rsidRPr="00DE6083" w:rsidRDefault="00E12878" w:rsidP="00E12878">
      <w:pPr>
        <w:jc w:val="both"/>
        <w:rPr>
          <w:lang w:val="ru-RU"/>
        </w:rPr>
      </w:pPr>
      <w:proofErr w:type="spellStart"/>
      <w:proofErr w:type="gramStart"/>
      <w:r w:rsidRPr="00993B22">
        <w:rPr>
          <w:lang w:val="en-US"/>
        </w:rPr>
        <w:t>За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изминалия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период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отчитане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са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констатирани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нарушения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въведените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забрани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ограниченията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на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тютюнопушене</w:t>
      </w:r>
      <w:proofErr w:type="spellEnd"/>
      <w:r w:rsidRPr="00993B22">
        <w:rPr>
          <w:lang w:val="en-US"/>
        </w:rPr>
        <w:t xml:space="preserve"> в </w:t>
      </w:r>
      <w:proofErr w:type="spellStart"/>
      <w:r w:rsidRPr="00993B22">
        <w:rPr>
          <w:lang w:val="en-US"/>
        </w:rPr>
        <w:t>закритите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някои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открити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обществени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места</w:t>
      </w:r>
      <w:proofErr w:type="spellEnd"/>
      <w:r w:rsidRPr="00993B22">
        <w:rPr>
          <w:lang w:val="en-US"/>
        </w:rPr>
        <w:t>.</w:t>
      </w:r>
      <w:proofErr w:type="gramEnd"/>
      <w:r w:rsidRPr="00993B22">
        <w:rPr>
          <w:lang w:val="en-US"/>
        </w:rPr>
        <w:t xml:space="preserve"> </w:t>
      </w:r>
      <w:proofErr w:type="spellStart"/>
      <w:proofErr w:type="gramStart"/>
      <w:r w:rsidRPr="00993B22">
        <w:rPr>
          <w:lang w:val="en-US"/>
        </w:rPr>
        <w:t>Няма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издадени</w:t>
      </w:r>
      <w:proofErr w:type="spellEnd"/>
      <w:r w:rsidRPr="00993B22">
        <w:rPr>
          <w:lang w:val="en-US"/>
        </w:rPr>
        <w:t xml:space="preserve"> </w:t>
      </w:r>
      <w:proofErr w:type="spellStart"/>
      <w:r w:rsidRPr="00993B22">
        <w:rPr>
          <w:lang w:val="en-US"/>
        </w:rPr>
        <w:t>предписания</w:t>
      </w:r>
      <w:proofErr w:type="spellEnd"/>
      <w:r w:rsidRPr="00993B22">
        <w:rPr>
          <w:lang w:val="en-US"/>
        </w:rPr>
        <w:t xml:space="preserve"> и </w:t>
      </w:r>
      <w:proofErr w:type="spellStart"/>
      <w:r w:rsidRPr="00993B22">
        <w:rPr>
          <w:lang w:val="en-US"/>
        </w:rPr>
        <w:t>актове</w:t>
      </w:r>
      <w:proofErr w:type="spellEnd"/>
      <w:r w:rsidRPr="00993B22">
        <w:rPr>
          <w:lang w:val="en-US"/>
        </w:rPr>
        <w:t>.</w:t>
      </w:r>
      <w:proofErr w:type="gramEnd"/>
    </w:p>
    <w:p w:rsidR="00E12878" w:rsidRDefault="00E12878" w:rsidP="00E12878">
      <w:pPr>
        <w:jc w:val="both"/>
        <w:rPr>
          <w:lang w:val="en-US"/>
        </w:rPr>
      </w:pPr>
    </w:p>
    <w:p w:rsidR="0054685B" w:rsidRPr="004F0E9D" w:rsidRDefault="0054685B" w:rsidP="005B7EDB">
      <w:pPr>
        <w:shd w:val="clear" w:color="auto" w:fill="FFFFFF"/>
        <w:ind w:right="39" w:firstLine="708"/>
        <w:rPr>
          <w:b/>
          <w:color w:val="000000"/>
          <w:lang w:val="ru-RU"/>
        </w:rPr>
      </w:pP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  <w:r w:rsidRPr="004F0E9D">
        <w:rPr>
          <w:b/>
        </w:rPr>
        <w:t xml:space="preserve">Д-Р </w:t>
      </w:r>
      <w:r w:rsidRPr="004F0E9D">
        <w:rPr>
          <w:b/>
          <w:lang w:val="bg-BG"/>
        </w:rPr>
        <w:t>КЕТИ ЦЕНОВА</w:t>
      </w:r>
    </w:p>
    <w:p w:rsidR="0054685B" w:rsidRPr="004F0E9D" w:rsidRDefault="0054685B" w:rsidP="004F0E9D">
      <w:pPr>
        <w:tabs>
          <w:tab w:val="left" w:pos="720"/>
        </w:tabs>
        <w:ind w:firstLine="709"/>
        <w:jc w:val="both"/>
        <w:outlineLvl w:val="0"/>
        <w:rPr>
          <w:b/>
          <w:lang w:val="bg-BG"/>
        </w:rPr>
      </w:pPr>
    </w:p>
    <w:p w:rsidR="0054685B" w:rsidRPr="004F0E9D" w:rsidRDefault="0054685B" w:rsidP="004F0E9D">
      <w:pPr>
        <w:pStyle w:val="Subtitle"/>
        <w:ind w:firstLine="709"/>
        <w:jc w:val="both"/>
        <w:outlineLvl w:val="0"/>
        <w:rPr>
          <w:i/>
          <w:sz w:val="24"/>
          <w:szCs w:val="24"/>
        </w:rPr>
      </w:pPr>
      <w:r w:rsidRPr="004F0E9D">
        <w:rPr>
          <w:i/>
          <w:sz w:val="24"/>
          <w:szCs w:val="24"/>
        </w:rPr>
        <w:t>Директор на РЗИ - Враца</w:t>
      </w:r>
    </w:p>
    <w:p w:rsidR="0054685B" w:rsidRPr="004F0E9D" w:rsidRDefault="0054685B" w:rsidP="005B7EDB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jc w:val="both"/>
      </w:pPr>
    </w:p>
    <w:p w:rsidR="0054685B" w:rsidRPr="000B4911" w:rsidRDefault="0054685B" w:rsidP="004F0E9D">
      <w:pPr>
        <w:tabs>
          <w:tab w:val="left" w:pos="2022"/>
          <w:tab w:val="left" w:pos="3440"/>
          <w:tab w:val="left" w:pos="4149"/>
          <w:tab w:val="left" w:pos="5918"/>
          <w:tab w:val="left" w:pos="6485"/>
        </w:tabs>
        <w:ind w:firstLine="709"/>
        <w:jc w:val="both"/>
        <w:rPr>
          <w:lang w:val="bg-BG"/>
        </w:rPr>
      </w:pPr>
      <w:proofErr w:type="spellStart"/>
      <w:r w:rsidRPr="004F0E9D">
        <w:t>Изготвил</w:t>
      </w:r>
      <w:proofErr w:type="spellEnd"/>
      <w:r w:rsidRPr="004F0E9D">
        <w:t xml:space="preserve">: </w:t>
      </w:r>
    </w:p>
    <w:p w:rsidR="0054685B" w:rsidRDefault="00267250" w:rsidP="00BD1719">
      <w:pPr>
        <w:tabs>
          <w:tab w:val="left" w:pos="720"/>
        </w:tabs>
        <w:rPr>
          <w:b/>
          <w:lang w:val="bg-BG"/>
        </w:rPr>
      </w:pPr>
      <w:r>
        <w:rPr>
          <w:lang w:val="bg-BG"/>
        </w:rPr>
        <w:t xml:space="preserve">            </w:t>
      </w:r>
      <w:r>
        <w:rPr>
          <w:b/>
          <w:lang w:val="bg-BG"/>
        </w:rPr>
        <w:t>Д-Р ТАТЯНА ТОДОРОВА</w:t>
      </w:r>
    </w:p>
    <w:p w:rsidR="00267250" w:rsidRPr="00267250" w:rsidRDefault="00267250" w:rsidP="00BD1719">
      <w:pPr>
        <w:tabs>
          <w:tab w:val="left" w:pos="720"/>
        </w:tabs>
        <w:rPr>
          <w:i/>
          <w:lang w:val="bg-BG"/>
        </w:rPr>
      </w:pPr>
      <w:r>
        <w:rPr>
          <w:b/>
          <w:lang w:val="bg-BG"/>
        </w:rPr>
        <w:t xml:space="preserve">            </w:t>
      </w:r>
      <w:r>
        <w:rPr>
          <w:i/>
          <w:lang w:val="bg-BG"/>
        </w:rPr>
        <w:t>Главен секретар на РЗИ-Враца</w:t>
      </w:r>
    </w:p>
    <w:sectPr w:rsidR="00267250" w:rsidRPr="00267250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23D2" w:rsidRDefault="009723D2" w:rsidP="00617955">
      <w:r>
        <w:separator/>
      </w:r>
    </w:p>
  </w:endnote>
  <w:endnote w:type="continuationSeparator" w:id="0">
    <w:p w:rsidR="009723D2" w:rsidRDefault="009723D2" w:rsidP="006179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bar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23D2" w:rsidRDefault="009723D2" w:rsidP="00617955">
      <w:r>
        <w:separator/>
      </w:r>
    </w:p>
  </w:footnote>
  <w:footnote w:type="continuationSeparator" w:id="0">
    <w:p w:rsidR="009723D2" w:rsidRDefault="009723D2" w:rsidP="006179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5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6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2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9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2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C577D7E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8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1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2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4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5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6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7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0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1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9"/>
  </w:num>
  <w:num w:numId="2">
    <w:abstractNumId w:val="14"/>
  </w:num>
  <w:num w:numId="3">
    <w:abstractNumId w:val="36"/>
  </w:num>
  <w:num w:numId="4">
    <w:abstractNumId w:val="31"/>
  </w:num>
  <w:num w:numId="5">
    <w:abstractNumId w:val="35"/>
  </w:num>
  <w:num w:numId="6">
    <w:abstractNumId w:val="27"/>
  </w:num>
  <w:num w:numId="7">
    <w:abstractNumId w:val="12"/>
  </w:num>
  <w:num w:numId="8">
    <w:abstractNumId w:val="29"/>
  </w:num>
  <w:num w:numId="9">
    <w:abstractNumId w:val="25"/>
  </w:num>
  <w:num w:numId="10">
    <w:abstractNumId w:val="38"/>
  </w:num>
  <w:num w:numId="11">
    <w:abstractNumId w:val="20"/>
  </w:num>
  <w:num w:numId="12">
    <w:abstractNumId w:val="0"/>
  </w:num>
  <w:num w:numId="13">
    <w:abstractNumId w:val="2"/>
  </w:num>
  <w:num w:numId="14">
    <w:abstractNumId w:val="16"/>
  </w:num>
  <w:num w:numId="15">
    <w:abstractNumId w:val="8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"/>
  </w:num>
  <w:num w:numId="18">
    <w:abstractNumId w:val="17"/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28"/>
  </w:num>
  <w:num w:numId="23">
    <w:abstractNumId w:val="22"/>
  </w:num>
  <w:num w:numId="24">
    <w:abstractNumId w:val="26"/>
  </w:num>
  <w:num w:numId="25">
    <w:abstractNumId w:val="6"/>
  </w:num>
  <w:num w:numId="26">
    <w:abstractNumId w:val="32"/>
  </w:num>
  <w:num w:numId="27">
    <w:abstractNumId w:val="1"/>
  </w:num>
  <w:num w:numId="28">
    <w:abstractNumId w:val="40"/>
  </w:num>
  <w:num w:numId="29">
    <w:abstractNumId w:val="15"/>
  </w:num>
  <w:num w:numId="30">
    <w:abstractNumId w:val="10"/>
  </w:num>
  <w:num w:numId="31">
    <w:abstractNumId w:val="7"/>
  </w:num>
  <w:num w:numId="32">
    <w:abstractNumId w:val="39"/>
  </w:num>
  <w:num w:numId="33">
    <w:abstractNumId w:val="37"/>
  </w:num>
  <w:num w:numId="34">
    <w:abstractNumId w:val="18"/>
  </w:num>
  <w:num w:numId="35">
    <w:abstractNumId w:val="34"/>
  </w:num>
  <w:num w:numId="36">
    <w:abstractNumId w:val="9"/>
  </w:num>
  <w:num w:numId="37">
    <w:abstractNumId w:val="33"/>
  </w:num>
  <w:num w:numId="38">
    <w:abstractNumId w:val="13"/>
  </w:num>
  <w:num w:numId="39">
    <w:abstractNumId w:val="5"/>
  </w:num>
  <w:num w:numId="40">
    <w:abstractNumId w:val="30"/>
  </w:num>
  <w:num w:numId="41">
    <w:abstractNumId w:val="3"/>
  </w:num>
  <w:num w:numId="42">
    <w:abstractNumId w:val="41"/>
  </w:num>
  <w:num w:numId="4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277"/>
    <w:rsid w:val="00001723"/>
    <w:rsid w:val="0000222A"/>
    <w:rsid w:val="00007969"/>
    <w:rsid w:val="00010534"/>
    <w:rsid w:val="00013981"/>
    <w:rsid w:val="000145ED"/>
    <w:rsid w:val="00016156"/>
    <w:rsid w:val="00032C34"/>
    <w:rsid w:val="00034441"/>
    <w:rsid w:val="00037E1C"/>
    <w:rsid w:val="00042D75"/>
    <w:rsid w:val="00054682"/>
    <w:rsid w:val="00056A58"/>
    <w:rsid w:val="000669DB"/>
    <w:rsid w:val="00083BB9"/>
    <w:rsid w:val="00085E93"/>
    <w:rsid w:val="00094EC7"/>
    <w:rsid w:val="00095B01"/>
    <w:rsid w:val="000A1623"/>
    <w:rsid w:val="000A4AA9"/>
    <w:rsid w:val="000B4911"/>
    <w:rsid w:val="000B57CC"/>
    <w:rsid w:val="000C0576"/>
    <w:rsid w:val="000E21FC"/>
    <w:rsid w:val="000E50A2"/>
    <w:rsid w:val="000E77C9"/>
    <w:rsid w:val="000F3304"/>
    <w:rsid w:val="000F3D1D"/>
    <w:rsid w:val="00101D54"/>
    <w:rsid w:val="001028F2"/>
    <w:rsid w:val="00107394"/>
    <w:rsid w:val="00115D0D"/>
    <w:rsid w:val="00120A29"/>
    <w:rsid w:val="00125D14"/>
    <w:rsid w:val="001432D9"/>
    <w:rsid w:val="001447F0"/>
    <w:rsid w:val="001606CE"/>
    <w:rsid w:val="00166475"/>
    <w:rsid w:val="00172515"/>
    <w:rsid w:val="00182BCF"/>
    <w:rsid w:val="00185C06"/>
    <w:rsid w:val="00187144"/>
    <w:rsid w:val="00190C09"/>
    <w:rsid w:val="001A355B"/>
    <w:rsid w:val="001A4BB3"/>
    <w:rsid w:val="001B5EDA"/>
    <w:rsid w:val="001C0C42"/>
    <w:rsid w:val="001C55A7"/>
    <w:rsid w:val="001D183F"/>
    <w:rsid w:val="001E5EED"/>
    <w:rsid w:val="001E6A89"/>
    <w:rsid w:val="001F0584"/>
    <w:rsid w:val="001F1A71"/>
    <w:rsid w:val="001F2B69"/>
    <w:rsid w:val="001F7529"/>
    <w:rsid w:val="00201F45"/>
    <w:rsid w:val="002045F4"/>
    <w:rsid w:val="00205F60"/>
    <w:rsid w:val="00207589"/>
    <w:rsid w:val="00210692"/>
    <w:rsid w:val="00214F38"/>
    <w:rsid w:val="00220D45"/>
    <w:rsid w:val="00227687"/>
    <w:rsid w:val="002363C5"/>
    <w:rsid w:val="00237679"/>
    <w:rsid w:val="00241167"/>
    <w:rsid w:val="002520DB"/>
    <w:rsid w:val="00264CFF"/>
    <w:rsid w:val="00267250"/>
    <w:rsid w:val="00271EB5"/>
    <w:rsid w:val="0027252E"/>
    <w:rsid w:val="00274B66"/>
    <w:rsid w:val="00292AC3"/>
    <w:rsid w:val="0029471D"/>
    <w:rsid w:val="002A7587"/>
    <w:rsid w:val="002B7636"/>
    <w:rsid w:val="002C21D6"/>
    <w:rsid w:val="002C4927"/>
    <w:rsid w:val="002C539E"/>
    <w:rsid w:val="002C7D7F"/>
    <w:rsid w:val="002D2A18"/>
    <w:rsid w:val="002D44A1"/>
    <w:rsid w:val="002F1B51"/>
    <w:rsid w:val="002F4548"/>
    <w:rsid w:val="00301131"/>
    <w:rsid w:val="00312C4B"/>
    <w:rsid w:val="003220B0"/>
    <w:rsid w:val="0033175C"/>
    <w:rsid w:val="00334436"/>
    <w:rsid w:val="0033669E"/>
    <w:rsid w:val="00341893"/>
    <w:rsid w:val="00346A49"/>
    <w:rsid w:val="003479A2"/>
    <w:rsid w:val="00352C0B"/>
    <w:rsid w:val="003766DD"/>
    <w:rsid w:val="003774A0"/>
    <w:rsid w:val="00382763"/>
    <w:rsid w:val="003901BD"/>
    <w:rsid w:val="003903E2"/>
    <w:rsid w:val="00391E9A"/>
    <w:rsid w:val="00392FE8"/>
    <w:rsid w:val="00397576"/>
    <w:rsid w:val="003A45B5"/>
    <w:rsid w:val="003A4E1D"/>
    <w:rsid w:val="003A7EA4"/>
    <w:rsid w:val="003B45CD"/>
    <w:rsid w:val="003B46E2"/>
    <w:rsid w:val="003B665A"/>
    <w:rsid w:val="003B680E"/>
    <w:rsid w:val="003C5719"/>
    <w:rsid w:val="003D2DA7"/>
    <w:rsid w:val="003D3195"/>
    <w:rsid w:val="003D390E"/>
    <w:rsid w:val="003E0ACC"/>
    <w:rsid w:val="003E2E65"/>
    <w:rsid w:val="003E6C08"/>
    <w:rsid w:val="00400448"/>
    <w:rsid w:val="00403B60"/>
    <w:rsid w:val="004075CB"/>
    <w:rsid w:val="0041736D"/>
    <w:rsid w:val="00417F1E"/>
    <w:rsid w:val="0042089C"/>
    <w:rsid w:val="00427508"/>
    <w:rsid w:val="0043384B"/>
    <w:rsid w:val="0043481C"/>
    <w:rsid w:val="004418E5"/>
    <w:rsid w:val="00446227"/>
    <w:rsid w:val="0044627B"/>
    <w:rsid w:val="004637CE"/>
    <w:rsid w:val="00471BCC"/>
    <w:rsid w:val="004800E5"/>
    <w:rsid w:val="00480889"/>
    <w:rsid w:val="004816C9"/>
    <w:rsid w:val="004823F7"/>
    <w:rsid w:val="00486D24"/>
    <w:rsid w:val="004953CB"/>
    <w:rsid w:val="0049657E"/>
    <w:rsid w:val="004A00A6"/>
    <w:rsid w:val="004A0858"/>
    <w:rsid w:val="004A2DD1"/>
    <w:rsid w:val="004B2382"/>
    <w:rsid w:val="004C0B4B"/>
    <w:rsid w:val="004C254D"/>
    <w:rsid w:val="004D7310"/>
    <w:rsid w:val="004D7581"/>
    <w:rsid w:val="004F0E9D"/>
    <w:rsid w:val="004F2308"/>
    <w:rsid w:val="004F303A"/>
    <w:rsid w:val="00537A75"/>
    <w:rsid w:val="0054685B"/>
    <w:rsid w:val="00550333"/>
    <w:rsid w:val="00550566"/>
    <w:rsid w:val="0057713A"/>
    <w:rsid w:val="0058020F"/>
    <w:rsid w:val="0058304E"/>
    <w:rsid w:val="0058718A"/>
    <w:rsid w:val="0059579D"/>
    <w:rsid w:val="005A40C0"/>
    <w:rsid w:val="005B5E46"/>
    <w:rsid w:val="005B5F25"/>
    <w:rsid w:val="005B7299"/>
    <w:rsid w:val="005B7EDB"/>
    <w:rsid w:val="005D44FA"/>
    <w:rsid w:val="005D5041"/>
    <w:rsid w:val="005E2F04"/>
    <w:rsid w:val="005F3C28"/>
    <w:rsid w:val="005F3D31"/>
    <w:rsid w:val="005F5950"/>
    <w:rsid w:val="005F6DBF"/>
    <w:rsid w:val="00600E8F"/>
    <w:rsid w:val="006017EB"/>
    <w:rsid w:val="006044CB"/>
    <w:rsid w:val="00612CBB"/>
    <w:rsid w:val="00617955"/>
    <w:rsid w:val="00620FDF"/>
    <w:rsid w:val="00621CB2"/>
    <w:rsid w:val="00635886"/>
    <w:rsid w:val="0064064C"/>
    <w:rsid w:val="0064140F"/>
    <w:rsid w:val="006419E3"/>
    <w:rsid w:val="006447C0"/>
    <w:rsid w:val="006459D0"/>
    <w:rsid w:val="00647193"/>
    <w:rsid w:val="00654A45"/>
    <w:rsid w:val="0067103F"/>
    <w:rsid w:val="00672569"/>
    <w:rsid w:val="00676807"/>
    <w:rsid w:val="00676E6C"/>
    <w:rsid w:val="00695116"/>
    <w:rsid w:val="006A1A98"/>
    <w:rsid w:val="006A717A"/>
    <w:rsid w:val="006A7880"/>
    <w:rsid w:val="006B627C"/>
    <w:rsid w:val="006B6B06"/>
    <w:rsid w:val="006B6BA0"/>
    <w:rsid w:val="006B78F6"/>
    <w:rsid w:val="006C1B4D"/>
    <w:rsid w:val="006E01CE"/>
    <w:rsid w:val="006E5A60"/>
    <w:rsid w:val="00717622"/>
    <w:rsid w:val="007224B7"/>
    <w:rsid w:val="00742982"/>
    <w:rsid w:val="00767889"/>
    <w:rsid w:val="0078140C"/>
    <w:rsid w:val="007844D2"/>
    <w:rsid w:val="00784A42"/>
    <w:rsid w:val="00786C98"/>
    <w:rsid w:val="00790E2E"/>
    <w:rsid w:val="00791288"/>
    <w:rsid w:val="00792EB0"/>
    <w:rsid w:val="00795985"/>
    <w:rsid w:val="00797732"/>
    <w:rsid w:val="00797E4F"/>
    <w:rsid w:val="007A0E35"/>
    <w:rsid w:val="007A6A0B"/>
    <w:rsid w:val="007B09BB"/>
    <w:rsid w:val="007D4F70"/>
    <w:rsid w:val="007D5871"/>
    <w:rsid w:val="007E1410"/>
    <w:rsid w:val="007E23E5"/>
    <w:rsid w:val="007E5213"/>
    <w:rsid w:val="007E5DF3"/>
    <w:rsid w:val="007E5F05"/>
    <w:rsid w:val="007F53D6"/>
    <w:rsid w:val="008040A5"/>
    <w:rsid w:val="0080776F"/>
    <w:rsid w:val="00811BAE"/>
    <w:rsid w:val="008154A6"/>
    <w:rsid w:val="00815566"/>
    <w:rsid w:val="0082694E"/>
    <w:rsid w:val="00834D54"/>
    <w:rsid w:val="0084251F"/>
    <w:rsid w:val="00843FA8"/>
    <w:rsid w:val="00844349"/>
    <w:rsid w:val="00845173"/>
    <w:rsid w:val="00866431"/>
    <w:rsid w:val="00867CE1"/>
    <w:rsid w:val="00882882"/>
    <w:rsid w:val="00890870"/>
    <w:rsid w:val="00894ADF"/>
    <w:rsid w:val="00896481"/>
    <w:rsid w:val="008A7F13"/>
    <w:rsid w:val="008B5193"/>
    <w:rsid w:val="008B5AC2"/>
    <w:rsid w:val="008C4921"/>
    <w:rsid w:val="008C7A60"/>
    <w:rsid w:val="008D071D"/>
    <w:rsid w:val="00900601"/>
    <w:rsid w:val="0090181B"/>
    <w:rsid w:val="00906045"/>
    <w:rsid w:val="00933E3F"/>
    <w:rsid w:val="009424A8"/>
    <w:rsid w:val="009538CB"/>
    <w:rsid w:val="009566BE"/>
    <w:rsid w:val="00963689"/>
    <w:rsid w:val="0097035D"/>
    <w:rsid w:val="009723D2"/>
    <w:rsid w:val="00972807"/>
    <w:rsid w:val="009729C4"/>
    <w:rsid w:val="00976FD8"/>
    <w:rsid w:val="00977A06"/>
    <w:rsid w:val="00982E17"/>
    <w:rsid w:val="009838A4"/>
    <w:rsid w:val="00991796"/>
    <w:rsid w:val="00995729"/>
    <w:rsid w:val="009B0474"/>
    <w:rsid w:val="009B1B98"/>
    <w:rsid w:val="009B357A"/>
    <w:rsid w:val="009B45F8"/>
    <w:rsid w:val="009D0D2A"/>
    <w:rsid w:val="009D2816"/>
    <w:rsid w:val="009D29EF"/>
    <w:rsid w:val="009D41BF"/>
    <w:rsid w:val="009E4127"/>
    <w:rsid w:val="00A06B7E"/>
    <w:rsid w:val="00A21E2F"/>
    <w:rsid w:val="00A337BE"/>
    <w:rsid w:val="00A422EB"/>
    <w:rsid w:val="00A42326"/>
    <w:rsid w:val="00A43704"/>
    <w:rsid w:val="00A467F2"/>
    <w:rsid w:val="00A571CA"/>
    <w:rsid w:val="00A65A67"/>
    <w:rsid w:val="00A67488"/>
    <w:rsid w:val="00A80AE3"/>
    <w:rsid w:val="00A83339"/>
    <w:rsid w:val="00A83B77"/>
    <w:rsid w:val="00A9027C"/>
    <w:rsid w:val="00A941E1"/>
    <w:rsid w:val="00A9464D"/>
    <w:rsid w:val="00A9550E"/>
    <w:rsid w:val="00A96C0B"/>
    <w:rsid w:val="00AA0309"/>
    <w:rsid w:val="00AA1170"/>
    <w:rsid w:val="00AA395C"/>
    <w:rsid w:val="00AB4534"/>
    <w:rsid w:val="00AB7646"/>
    <w:rsid w:val="00AC17C4"/>
    <w:rsid w:val="00AD33E9"/>
    <w:rsid w:val="00AD72F0"/>
    <w:rsid w:val="00AD7D7C"/>
    <w:rsid w:val="00AE32C9"/>
    <w:rsid w:val="00AE7962"/>
    <w:rsid w:val="00AF27C7"/>
    <w:rsid w:val="00AF632F"/>
    <w:rsid w:val="00B02954"/>
    <w:rsid w:val="00B0778C"/>
    <w:rsid w:val="00B131AB"/>
    <w:rsid w:val="00B30199"/>
    <w:rsid w:val="00B36253"/>
    <w:rsid w:val="00B46C9C"/>
    <w:rsid w:val="00B50BFB"/>
    <w:rsid w:val="00B63C5A"/>
    <w:rsid w:val="00B6420E"/>
    <w:rsid w:val="00B676DE"/>
    <w:rsid w:val="00B71263"/>
    <w:rsid w:val="00B742EB"/>
    <w:rsid w:val="00B77070"/>
    <w:rsid w:val="00BA055F"/>
    <w:rsid w:val="00BA6604"/>
    <w:rsid w:val="00BB7EFE"/>
    <w:rsid w:val="00BC2C55"/>
    <w:rsid w:val="00BC57AF"/>
    <w:rsid w:val="00BC5B88"/>
    <w:rsid w:val="00BD1719"/>
    <w:rsid w:val="00BD1A37"/>
    <w:rsid w:val="00BD3A87"/>
    <w:rsid w:val="00BD3DF6"/>
    <w:rsid w:val="00BD519F"/>
    <w:rsid w:val="00BD7A2A"/>
    <w:rsid w:val="00BE067F"/>
    <w:rsid w:val="00BE0A7F"/>
    <w:rsid w:val="00BE2277"/>
    <w:rsid w:val="00BE438C"/>
    <w:rsid w:val="00BE668A"/>
    <w:rsid w:val="00BF1D5E"/>
    <w:rsid w:val="00BF5AA4"/>
    <w:rsid w:val="00C146CC"/>
    <w:rsid w:val="00C16669"/>
    <w:rsid w:val="00C254C4"/>
    <w:rsid w:val="00C54824"/>
    <w:rsid w:val="00C551A1"/>
    <w:rsid w:val="00C65AF6"/>
    <w:rsid w:val="00C760AB"/>
    <w:rsid w:val="00C774DA"/>
    <w:rsid w:val="00C8158D"/>
    <w:rsid w:val="00C81B62"/>
    <w:rsid w:val="00C8688D"/>
    <w:rsid w:val="00C90354"/>
    <w:rsid w:val="00C933A6"/>
    <w:rsid w:val="00C93DAD"/>
    <w:rsid w:val="00CA42A4"/>
    <w:rsid w:val="00CB54DD"/>
    <w:rsid w:val="00CC0D90"/>
    <w:rsid w:val="00CD1AF5"/>
    <w:rsid w:val="00CD2577"/>
    <w:rsid w:val="00CD6994"/>
    <w:rsid w:val="00CE5CB7"/>
    <w:rsid w:val="00CE7AB8"/>
    <w:rsid w:val="00CF6347"/>
    <w:rsid w:val="00D037C0"/>
    <w:rsid w:val="00D06DC8"/>
    <w:rsid w:val="00D22336"/>
    <w:rsid w:val="00D30A6F"/>
    <w:rsid w:val="00D33A33"/>
    <w:rsid w:val="00D34BC5"/>
    <w:rsid w:val="00D34EEB"/>
    <w:rsid w:val="00D3536B"/>
    <w:rsid w:val="00D449D8"/>
    <w:rsid w:val="00D468E2"/>
    <w:rsid w:val="00D631EA"/>
    <w:rsid w:val="00D66B77"/>
    <w:rsid w:val="00D833EC"/>
    <w:rsid w:val="00D90346"/>
    <w:rsid w:val="00DA25E9"/>
    <w:rsid w:val="00DA65C6"/>
    <w:rsid w:val="00DB2281"/>
    <w:rsid w:val="00DB7D3B"/>
    <w:rsid w:val="00DC224B"/>
    <w:rsid w:val="00DC6C51"/>
    <w:rsid w:val="00DC75BD"/>
    <w:rsid w:val="00DD0476"/>
    <w:rsid w:val="00DF1E21"/>
    <w:rsid w:val="00DF2D24"/>
    <w:rsid w:val="00E03E0D"/>
    <w:rsid w:val="00E122E9"/>
    <w:rsid w:val="00E12878"/>
    <w:rsid w:val="00E204D9"/>
    <w:rsid w:val="00E2248D"/>
    <w:rsid w:val="00E23615"/>
    <w:rsid w:val="00E26DF4"/>
    <w:rsid w:val="00E35C40"/>
    <w:rsid w:val="00E36689"/>
    <w:rsid w:val="00E36F03"/>
    <w:rsid w:val="00E36F47"/>
    <w:rsid w:val="00E40F8D"/>
    <w:rsid w:val="00E432C4"/>
    <w:rsid w:val="00E43EB3"/>
    <w:rsid w:val="00E475F2"/>
    <w:rsid w:val="00E670C8"/>
    <w:rsid w:val="00E733AA"/>
    <w:rsid w:val="00E73CF7"/>
    <w:rsid w:val="00E76CE7"/>
    <w:rsid w:val="00E77595"/>
    <w:rsid w:val="00E86507"/>
    <w:rsid w:val="00E87194"/>
    <w:rsid w:val="00E87522"/>
    <w:rsid w:val="00E87D5A"/>
    <w:rsid w:val="00E90A5D"/>
    <w:rsid w:val="00E936B1"/>
    <w:rsid w:val="00E9468B"/>
    <w:rsid w:val="00EA581A"/>
    <w:rsid w:val="00EB189A"/>
    <w:rsid w:val="00EB2895"/>
    <w:rsid w:val="00EB6177"/>
    <w:rsid w:val="00EC3335"/>
    <w:rsid w:val="00EC4DAA"/>
    <w:rsid w:val="00ED10ED"/>
    <w:rsid w:val="00ED15F3"/>
    <w:rsid w:val="00ED56DC"/>
    <w:rsid w:val="00ED7E61"/>
    <w:rsid w:val="00EE0479"/>
    <w:rsid w:val="00EE090F"/>
    <w:rsid w:val="00EF127C"/>
    <w:rsid w:val="00EF4D15"/>
    <w:rsid w:val="00EF6D3B"/>
    <w:rsid w:val="00F03857"/>
    <w:rsid w:val="00F07D53"/>
    <w:rsid w:val="00F11589"/>
    <w:rsid w:val="00F1183F"/>
    <w:rsid w:val="00F11FF9"/>
    <w:rsid w:val="00F13FB2"/>
    <w:rsid w:val="00F241E1"/>
    <w:rsid w:val="00F25CCF"/>
    <w:rsid w:val="00F2791D"/>
    <w:rsid w:val="00F320C7"/>
    <w:rsid w:val="00F36CE3"/>
    <w:rsid w:val="00F41AB1"/>
    <w:rsid w:val="00F42C05"/>
    <w:rsid w:val="00F430DA"/>
    <w:rsid w:val="00F443B2"/>
    <w:rsid w:val="00F44707"/>
    <w:rsid w:val="00F471F1"/>
    <w:rsid w:val="00F47701"/>
    <w:rsid w:val="00F52BB3"/>
    <w:rsid w:val="00F62BF9"/>
    <w:rsid w:val="00F63F30"/>
    <w:rsid w:val="00F734E1"/>
    <w:rsid w:val="00F748DB"/>
    <w:rsid w:val="00F84304"/>
    <w:rsid w:val="00F865AA"/>
    <w:rsid w:val="00F87399"/>
    <w:rsid w:val="00F9032C"/>
    <w:rsid w:val="00F953FA"/>
    <w:rsid w:val="00FA7B3B"/>
    <w:rsid w:val="00FB28C7"/>
    <w:rsid w:val="00FB7B3B"/>
    <w:rsid w:val="00FC1F8B"/>
    <w:rsid w:val="00FC4D7D"/>
    <w:rsid w:val="00FC615A"/>
    <w:rsid w:val="00FD2C0C"/>
    <w:rsid w:val="00FD631A"/>
    <w:rsid w:val="00FE1911"/>
    <w:rsid w:val="00FF52AE"/>
    <w:rsid w:val="00FF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Subtitle">
    <w:name w:val="Subtitle"/>
    <w:basedOn w:val="Normal"/>
    <w:link w:val="SubtitleChar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Normal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NormalWeb">
    <w:name w:val="Normal (Web)"/>
    <w:basedOn w:val="Normal"/>
    <w:link w:val="NormalWebChar"/>
    <w:uiPriority w:val="99"/>
    <w:rsid w:val="00ED56DC"/>
    <w:rPr>
      <w:lang w:val="bg-BG" w:eastAsia="bg-BG"/>
    </w:rPr>
  </w:style>
  <w:style w:type="paragraph" w:customStyle="1" w:styleId="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NormalWebChar">
    <w:name w:val="Normal (Web) Char"/>
    <w:basedOn w:val="DefaultParagraphFont"/>
    <w:link w:val="NormalWeb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ListParagraph">
    <w:name w:val="List Paragraph"/>
    <w:basedOn w:val="Normal"/>
    <w:uiPriority w:val="34"/>
    <w:qFormat/>
    <w:rsid w:val="005B5E46"/>
    <w:pPr>
      <w:ind w:left="720"/>
      <w:contextualSpacing/>
    </w:pPr>
  </w:style>
  <w:style w:type="character" w:styleId="Hyperlink">
    <w:name w:val="Hyperlink"/>
    <w:basedOn w:val="DefaultParagraphFont"/>
    <w:rsid w:val="0044627B"/>
    <w:rPr>
      <w:rFonts w:cs="Times New Roman"/>
      <w:color w:val="0000FF"/>
      <w:u w:val="single"/>
    </w:rPr>
  </w:style>
  <w:style w:type="paragraph" w:styleId="NoSpacing">
    <w:name w:val="No Spacing"/>
    <w:uiPriority w:val="99"/>
    <w:qFormat/>
    <w:rsid w:val="004800E5"/>
    <w:rPr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DefaultParagraphFont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Normal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TableGrid">
    <w:name w:val="Table Grid"/>
    <w:basedOn w:val="TableNormal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zi@rzi-vratsa.com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CD8669-E17B-473B-8940-A19A77A5F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725</Words>
  <Characters>4138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 Б Ъ Л ГА Р И Я</vt:lpstr>
    </vt:vector>
  </TitlesOfParts>
  <Company>Grizli777</Company>
  <LinksUpToDate>false</LinksUpToDate>
  <CharactersWithSpaces>4854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Todorova</cp:lastModifiedBy>
  <cp:revision>2</cp:revision>
  <cp:lastPrinted>2020-01-29T09:01:00Z</cp:lastPrinted>
  <dcterms:created xsi:type="dcterms:W3CDTF">2020-03-04T09:14:00Z</dcterms:created>
  <dcterms:modified xsi:type="dcterms:W3CDTF">2020-03-04T09:14:00Z</dcterms:modified>
</cp:coreProperties>
</file>