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ECB" w:rsidRDefault="00AC5ECB" w:rsidP="00AC5ECB">
      <w:pPr>
        <w:spacing w:after="120"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Мотиви</w:t>
      </w:r>
    </w:p>
    <w:p w:rsidR="008F4C18" w:rsidRPr="006F3471" w:rsidRDefault="008F4C18" w:rsidP="008F4C18">
      <w:pPr>
        <w:spacing w:after="120" w:line="360" w:lineRule="auto"/>
        <w:jc w:val="both"/>
        <w:rPr>
          <w:lang w:val="en-US"/>
        </w:rPr>
      </w:pPr>
      <w:r w:rsidRPr="006F3471">
        <w:rPr>
          <w:b/>
        </w:rPr>
        <w:t xml:space="preserve">Относно: </w:t>
      </w:r>
      <w:r w:rsidR="00A27594">
        <w:t xml:space="preserve">създаване на лабораторна мрежа за диагностика на </w:t>
      </w:r>
      <w:r w:rsidR="003F0363">
        <w:rPr>
          <w:lang w:val="en-GB"/>
        </w:rPr>
        <w:t>COVID-19</w:t>
      </w:r>
    </w:p>
    <w:p w:rsidR="0062168A" w:rsidRDefault="005B118C" w:rsidP="005B118C">
      <w:pPr>
        <w:spacing w:before="100" w:beforeAutospacing="1" w:after="100" w:afterAutospacing="1" w:line="360" w:lineRule="auto"/>
        <w:ind w:firstLine="708"/>
        <w:contextualSpacing/>
        <w:jc w:val="both"/>
        <w:rPr>
          <w:rFonts w:eastAsia="Calibri"/>
        </w:rPr>
      </w:pPr>
      <w:r w:rsidRPr="005B118C">
        <w:rPr>
          <w:rFonts w:eastAsia="Calibri"/>
        </w:rPr>
        <w:t>На 30 януари 2020 г. Световна здравна организация</w:t>
      </w:r>
      <w:r w:rsidR="005D37D6">
        <w:rPr>
          <w:rFonts w:eastAsia="Calibri"/>
        </w:rPr>
        <w:t xml:space="preserve"> (СЗО)</w:t>
      </w:r>
      <w:r w:rsidRPr="005B118C">
        <w:rPr>
          <w:rFonts w:eastAsia="Calibri"/>
        </w:rPr>
        <w:t xml:space="preserve"> обяви спешност за общественото здраве от международно значение</w:t>
      </w:r>
      <w:r w:rsidR="005D37D6">
        <w:rPr>
          <w:rFonts w:eastAsia="Calibri"/>
        </w:rPr>
        <w:t>,</w:t>
      </w:r>
      <w:r w:rsidRPr="005B118C">
        <w:rPr>
          <w:rFonts w:eastAsia="Calibri"/>
        </w:rPr>
        <w:t xml:space="preserve"> поради бързото разп</w:t>
      </w:r>
      <w:r>
        <w:rPr>
          <w:rFonts w:eastAsia="Calibri"/>
        </w:rPr>
        <w:t xml:space="preserve">ространение на тежко заболяване, наречено впоследствие </w:t>
      </w:r>
      <w:r w:rsidRPr="005B118C">
        <w:rPr>
          <w:rFonts w:eastAsia="Calibri"/>
        </w:rPr>
        <w:t xml:space="preserve">COVID-19, предизвикващо смърт от нов, неизвестен до сега </w:t>
      </w:r>
      <w:proofErr w:type="spellStart"/>
      <w:r w:rsidRPr="005B118C">
        <w:rPr>
          <w:rFonts w:eastAsia="Calibri"/>
        </w:rPr>
        <w:t>коронавирус</w:t>
      </w:r>
      <w:proofErr w:type="spellEnd"/>
      <w:r w:rsidRPr="005B118C">
        <w:rPr>
          <w:rFonts w:eastAsia="Calibri"/>
        </w:rPr>
        <w:t xml:space="preserve">. </w:t>
      </w:r>
      <w:r>
        <w:rPr>
          <w:rFonts w:eastAsia="Calibri"/>
        </w:rPr>
        <w:t>По-късно, разпространението на заболяването</w:t>
      </w:r>
      <w:r w:rsidR="005D37D6">
        <w:rPr>
          <w:rFonts w:eastAsia="Calibri"/>
        </w:rPr>
        <w:t xml:space="preserve"> обхвана </w:t>
      </w:r>
      <w:r>
        <w:rPr>
          <w:rFonts w:eastAsia="Calibri"/>
        </w:rPr>
        <w:t xml:space="preserve">няколко континента, </w:t>
      </w:r>
      <w:r w:rsidR="005D37D6">
        <w:rPr>
          <w:rFonts w:eastAsia="Calibri"/>
        </w:rPr>
        <w:t xml:space="preserve">поради което </w:t>
      </w:r>
      <w:r>
        <w:rPr>
          <w:rFonts w:eastAsia="Calibri"/>
        </w:rPr>
        <w:t>СЗО обяви п</w:t>
      </w:r>
      <w:r w:rsidRPr="005B118C">
        <w:rPr>
          <w:rFonts w:eastAsia="Calibri"/>
        </w:rPr>
        <w:t>андемия от COVID-19</w:t>
      </w:r>
      <w:r w:rsidR="005D37D6">
        <w:rPr>
          <w:rFonts w:eastAsia="Calibri"/>
        </w:rPr>
        <w:t xml:space="preserve">, </w:t>
      </w:r>
      <w:r>
        <w:rPr>
          <w:rFonts w:eastAsia="Calibri"/>
        </w:rPr>
        <w:t>което</w:t>
      </w:r>
      <w:r w:rsidRPr="005B118C">
        <w:rPr>
          <w:rFonts w:eastAsia="Calibri"/>
        </w:rPr>
        <w:t xml:space="preserve"> е тежка извънредна ситуация, свързана с общественото здраве в национален и в световен мащаб</w:t>
      </w:r>
      <w:r w:rsidR="005D37D6">
        <w:rPr>
          <w:rFonts w:eastAsia="Calibri"/>
        </w:rPr>
        <w:t xml:space="preserve"> с</w:t>
      </w:r>
      <w:r w:rsidRPr="005B118C">
        <w:rPr>
          <w:rFonts w:eastAsia="Calibri"/>
        </w:rPr>
        <w:t xml:space="preserve"> непосредствена опасност за живота и здравето на гражданите. </w:t>
      </w:r>
    </w:p>
    <w:p w:rsidR="005B118C" w:rsidRPr="005B118C" w:rsidRDefault="005B118C" w:rsidP="005B118C">
      <w:pPr>
        <w:spacing w:before="100" w:beforeAutospacing="1" w:after="100" w:afterAutospacing="1" w:line="360" w:lineRule="auto"/>
        <w:ind w:firstLine="708"/>
        <w:contextualSpacing/>
        <w:jc w:val="both"/>
        <w:rPr>
          <w:rFonts w:eastAsia="Calibri"/>
        </w:rPr>
      </w:pPr>
      <w:r w:rsidRPr="005B118C">
        <w:rPr>
          <w:rFonts w:eastAsia="Calibri"/>
        </w:rPr>
        <w:t xml:space="preserve">Заболяването поставя системата на общественото здравеопазване в извънредна ситуация, </w:t>
      </w:r>
      <w:r w:rsidR="0062168A">
        <w:rPr>
          <w:rFonts w:eastAsia="Calibri"/>
        </w:rPr>
        <w:t xml:space="preserve">което изисква </w:t>
      </w:r>
      <w:r w:rsidRPr="005B118C">
        <w:rPr>
          <w:rFonts w:eastAsia="Calibri"/>
        </w:rPr>
        <w:t xml:space="preserve">своевременното въвеждане на мерки за намаляване на риска от разпространение с възможност за адаптиране към новите научни данни за заболяването и причинителя му. </w:t>
      </w:r>
    </w:p>
    <w:p w:rsidR="00CB43C4" w:rsidRDefault="00391ED0" w:rsidP="00391ED0">
      <w:pPr>
        <w:spacing w:before="100" w:beforeAutospacing="1" w:after="100" w:afterAutospacing="1" w:line="360" w:lineRule="auto"/>
        <w:ind w:firstLine="708"/>
        <w:contextualSpacing/>
        <w:jc w:val="both"/>
        <w:rPr>
          <w:color w:val="000000"/>
        </w:rPr>
      </w:pPr>
      <w:r>
        <w:rPr>
          <w:rFonts w:eastAsia="Calibri"/>
        </w:rPr>
        <w:t xml:space="preserve">Съществено значение за определяне на мерките е провеждането на </w:t>
      </w:r>
      <w:proofErr w:type="spellStart"/>
      <w:r>
        <w:rPr>
          <w:rFonts w:eastAsia="Calibri"/>
        </w:rPr>
        <w:t>вирусологичен</w:t>
      </w:r>
      <w:proofErr w:type="spellEnd"/>
      <w:r>
        <w:rPr>
          <w:rFonts w:eastAsia="Calibri"/>
        </w:rPr>
        <w:t xml:space="preserve"> надзор на </w:t>
      </w:r>
      <w:r>
        <w:rPr>
          <w:rFonts w:eastAsia="Calibri"/>
          <w:lang w:val="en-GB"/>
        </w:rPr>
        <w:t>COVID-19</w:t>
      </w:r>
      <w:r>
        <w:rPr>
          <w:rFonts w:eastAsia="Calibri"/>
        </w:rPr>
        <w:t xml:space="preserve">. Съгласно дефиницията за потвърден случай на заболяването, </w:t>
      </w:r>
      <w:r w:rsidR="00397125">
        <w:rPr>
          <w:rFonts w:eastAsia="Calibri"/>
        </w:rPr>
        <w:t>съответстващ</w:t>
      </w:r>
      <w:r>
        <w:rPr>
          <w:rFonts w:eastAsia="Calibri"/>
        </w:rPr>
        <w:t>а</w:t>
      </w:r>
      <w:r w:rsidR="002316C6">
        <w:rPr>
          <w:rFonts w:eastAsia="Calibri"/>
        </w:rPr>
        <w:t xml:space="preserve"> на дефиници</w:t>
      </w:r>
      <w:r>
        <w:rPr>
          <w:rFonts w:eastAsia="Calibri"/>
        </w:rPr>
        <w:t>ята</w:t>
      </w:r>
      <w:r w:rsidR="00397125">
        <w:rPr>
          <w:rFonts w:eastAsia="Calibri"/>
        </w:rPr>
        <w:t xml:space="preserve"> на Европейския център за превенция и контрол на заболяванията</w:t>
      </w:r>
      <w:r>
        <w:rPr>
          <w:rFonts w:eastAsia="Calibri"/>
        </w:rPr>
        <w:t>, от водещо значение е провеждането на л</w:t>
      </w:r>
      <w:r w:rsidR="00CB43C4">
        <w:t>абораторно</w:t>
      </w:r>
      <w:r>
        <w:t xml:space="preserve"> изследване по </w:t>
      </w:r>
      <w:r w:rsidR="00CB43C4">
        <w:t xml:space="preserve">метода </w:t>
      </w:r>
      <w:r w:rsidR="00CB43C4">
        <w:rPr>
          <w:lang w:val="en-GB"/>
        </w:rPr>
        <w:t xml:space="preserve">PCR. </w:t>
      </w:r>
      <w:r w:rsidR="00CB43C4">
        <w:t>В тази връзка</w:t>
      </w:r>
      <w:r w:rsidR="008121BB">
        <w:t>, както</w:t>
      </w:r>
      <w:r w:rsidR="00CB43C4">
        <w:t xml:space="preserve"> и </w:t>
      </w:r>
      <w:r w:rsidR="009E5D9C">
        <w:t>за</w:t>
      </w:r>
      <w:r w:rsidR="00CB43C4">
        <w:t xml:space="preserve"> навременно откриване и диаг</w:t>
      </w:r>
      <w:r w:rsidR="00614702">
        <w:t xml:space="preserve">ностика </w:t>
      </w:r>
      <w:r w:rsidR="00C228C3">
        <w:t>се създава</w:t>
      </w:r>
      <w:r w:rsidR="00614702">
        <w:t xml:space="preserve"> лабораторна мрежа за провеждане на </w:t>
      </w:r>
      <w:r w:rsidR="00614702" w:rsidRPr="00802C59">
        <w:rPr>
          <w:color w:val="000000"/>
        </w:rPr>
        <w:t>високоспециализирано медико-диагностично изследване „</w:t>
      </w:r>
      <w:proofErr w:type="spellStart"/>
      <w:r w:rsidR="00614702" w:rsidRPr="00802C59">
        <w:rPr>
          <w:color w:val="000000"/>
        </w:rPr>
        <w:t>Полимеразна</w:t>
      </w:r>
      <w:proofErr w:type="spellEnd"/>
      <w:r w:rsidR="00614702" w:rsidRPr="00802C59">
        <w:rPr>
          <w:color w:val="000000"/>
        </w:rPr>
        <w:t xml:space="preserve"> верижна реакция за доказване на COVID-19“</w:t>
      </w:r>
      <w:r w:rsidR="00614702">
        <w:rPr>
          <w:color w:val="000000"/>
        </w:rPr>
        <w:t xml:space="preserve"> в определени за целта лаборатории в лечебни, здравни заведения и в РЗИ.</w:t>
      </w:r>
      <w:r w:rsidR="009E5D9C">
        <w:rPr>
          <w:color w:val="000000"/>
        </w:rPr>
        <w:t xml:space="preserve"> </w:t>
      </w:r>
      <w:r w:rsidR="008121BB">
        <w:rPr>
          <w:color w:val="000000"/>
        </w:rPr>
        <w:t xml:space="preserve">Предвид необходимостта от навременно изследване и доказване на всеки съмнителен за </w:t>
      </w:r>
      <w:r w:rsidR="008121BB">
        <w:rPr>
          <w:color w:val="000000"/>
          <w:lang w:val="en-GB"/>
        </w:rPr>
        <w:t>COVID-19</w:t>
      </w:r>
      <w:r w:rsidR="008121BB">
        <w:rPr>
          <w:color w:val="000000"/>
        </w:rPr>
        <w:t xml:space="preserve">, списъкът с </w:t>
      </w:r>
      <w:r w:rsidR="009E5D9C">
        <w:rPr>
          <w:color w:val="000000"/>
        </w:rPr>
        <w:t xml:space="preserve">лаборатории, които извършват </w:t>
      </w:r>
      <w:r w:rsidR="009E5D9C">
        <w:rPr>
          <w:color w:val="000000"/>
          <w:lang w:val="en-GB"/>
        </w:rPr>
        <w:t>PCR</w:t>
      </w:r>
      <w:r w:rsidR="009E5D9C">
        <w:rPr>
          <w:color w:val="000000"/>
        </w:rPr>
        <w:t xml:space="preserve"> изсле</w:t>
      </w:r>
      <w:r w:rsidR="008121BB">
        <w:rPr>
          <w:color w:val="000000"/>
        </w:rPr>
        <w:t xml:space="preserve">дване на болни и контактни лица </w:t>
      </w:r>
      <w:proofErr w:type="spellStart"/>
      <w:r w:rsidR="008121BB">
        <w:rPr>
          <w:color w:val="000000"/>
        </w:rPr>
        <w:t>вепрекъснато</w:t>
      </w:r>
      <w:proofErr w:type="spellEnd"/>
      <w:r w:rsidR="008121BB">
        <w:rPr>
          <w:color w:val="000000"/>
        </w:rPr>
        <w:t xml:space="preserve"> се разширява, с</w:t>
      </w:r>
      <w:r w:rsidR="009E5D9C">
        <w:rPr>
          <w:color w:val="000000"/>
        </w:rPr>
        <w:t xml:space="preserve"> което </w:t>
      </w:r>
      <w:r w:rsidR="008121BB">
        <w:rPr>
          <w:color w:val="000000"/>
        </w:rPr>
        <w:t>с</w:t>
      </w:r>
      <w:r w:rsidR="009E5D9C">
        <w:rPr>
          <w:color w:val="000000"/>
        </w:rPr>
        <w:t xml:space="preserve">е </w:t>
      </w:r>
      <w:r w:rsidR="008121BB">
        <w:rPr>
          <w:color w:val="000000"/>
        </w:rPr>
        <w:t xml:space="preserve">цели </w:t>
      </w:r>
      <w:r w:rsidR="00A83DDC">
        <w:rPr>
          <w:color w:val="000000"/>
        </w:rPr>
        <w:t>осигуряването</w:t>
      </w:r>
      <w:r w:rsidR="008121BB">
        <w:rPr>
          <w:color w:val="000000"/>
        </w:rPr>
        <w:t xml:space="preserve"> на достъп на гражданите от различни населени места до възможността за тестване за новия </w:t>
      </w:r>
      <w:proofErr w:type="spellStart"/>
      <w:r w:rsidR="008121BB">
        <w:rPr>
          <w:color w:val="000000"/>
        </w:rPr>
        <w:t>коронавирус</w:t>
      </w:r>
      <w:proofErr w:type="spellEnd"/>
      <w:r w:rsidR="009E5D9C">
        <w:rPr>
          <w:color w:val="000000"/>
        </w:rPr>
        <w:t>.</w:t>
      </w:r>
    </w:p>
    <w:p w:rsidR="00A83DDC" w:rsidRDefault="00784C6D" w:rsidP="00A83DDC">
      <w:pPr>
        <w:spacing w:line="360" w:lineRule="auto"/>
        <w:ind w:firstLine="708"/>
        <w:jc w:val="both"/>
      </w:pPr>
      <w:r>
        <w:t xml:space="preserve">С оглед </w:t>
      </w:r>
      <w:r w:rsidR="00A83DDC">
        <w:t>увеличаване на качествен</w:t>
      </w:r>
      <w:r w:rsidR="008B1B7B">
        <w:t>ия</w:t>
      </w:r>
      <w:r w:rsidR="00A83DDC">
        <w:t xml:space="preserve"> лабораторен капацитет в страната и съгласно насоки</w:t>
      </w:r>
      <w:r w:rsidR="008B1B7B">
        <w:t>те</w:t>
      </w:r>
      <w:r w:rsidR="00A83DDC">
        <w:t xml:space="preserve"> на Световна здравна организация, се препоръчва първите 5 положителни проби и първите 10 отрицателни проби на заболели, които отговарят на дефиницията за случай и изследвани в регионални лаборатории да се изпратят за потвърждаване в нац</w:t>
      </w:r>
      <w:r w:rsidR="00907A52">
        <w:t xml:space="preserve">ионалната </w:t>
      </w:r>
      <w:r w:rsidR="00A83DDC">
        <w:t xml:space="preserve">референтна лаборатория. С това се цели създаването на мрежа от </w:t>
      </w:r>
      <w:r w:rsidR="00907A52">
        <w:t xml:space="preserve">надеждни </w:t>
      </w:r>
      <w:r w:rsidR="00A83DDC">
        <w:t xml:space="preserve">лаборатории за изследване на </w:t>
      </w:r>
      <w:r w:rsidR="00A83DDC" w:rsidRPr="00BB6A15">
        <w:t>SARS-CoV-2</w:t>
      </w:r>
      <w:r w:rsidR="00A83DDC">
        <w:t xml:space="preserve"> на национално ниво.</w:t>
      </w:r>
    </w:p>
    <w:p w:rsidR="00A83DDC" w:rsidRDefault="00A83DDC" w:rsidP="000F4505">
      <w:pPr>
        <w:spacing w:line="360" w:lineRule="auto"/>
        <w:ind w:firstLine="708"/>
        <w:jc w:val="both"/>
      </w:pPr>
    </w:p>
    <w:p w:rsidR="0055450A" w:rsidRDefault="000F4505" w:rsidP="000F4505">
      <w:pPr>
        <w:spacing w:line="360" w:lineRule="auto"/>
        <w:ind w:firstLine="708"/>
        <w:jc w:val="both"/>
        <w:rPr>
          <w:sz w:val="25"/>
          <w:szCs w:val="25"/>
        </w:rPr>
      </w:pPr>
      <w:r>
        <w:lastRenderedPageBreak/>
        <w:t xml:space="preserve">С въведения ред по регистрация, съобщаване и отчитане се цели да се постигнат задачите на националния надзор на </w:t>
      </w:r>
      <w:r>
        <w:rPr>
          <w:sz w:val="25"/>
          <w:szCs w:val="25"/>
        </w:rPr>
        <w:t xml:space="preserve">COVID-19 по отношение на намаляване предаването на заболяването и ограничаване на свързаната с това </w:t>
      </w:r>
      <w:proofErr w:type="spellStart"/>
      <w:r>
        <w:rPr>
          <w:sz w:val="25"/>
          <w:szCs w:val="25"/>
        </w:rPr>
        <w:t>заболяемост</w:t>
      </w:r>
      <w:proofErr w:type="spellEnd"/>
      <w:r>
        <w:rPr>
          <w:sz w:val="25"/>
          <w:szCs w:val="25"/>
        </w:rPr>
        <w:t xml:space="preserve"> и смъртност</w:t>
      </w:r>
      <w:r w:rsidR="0089226F">
        <w:rPr>
          <w:sz w:val="25"/>
          <w:szCs w:val="25"/>
        </w:rPr>
        <w:t xml:space="preserve"> чрез създадените възможности за бързо откриване, изолация, лабораторни изследване и управление на случаите. </w:t>
      </w:r>
    </w:p>
    <w:p w:rsidR="0089226F" w:rsidRDefault="0089226F" w:rsidP="000F4505">
      <w:pPr>
        <w:spacing w:line="360" w:lineRule="auto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От съществено значение е </w:t>
      </w:r>
      <w:r w:rsidR="0055450A">
        <w:rPr>
          <w:sz w:val="25"/>
          <w:szCs w:val="25"/>
        </w:rPr>
        <w:t xml:space="preserve">лабораторното доказване, </w:t>
      </w:r>
      <w:r>
        <w:rPr>
          <w:sz w:val="25"/>
          <w:szCs w:val="25"/>
        </w:rPr>
        <w:t xml:space="preserve">откриването и ограничаването на възникнали взривове в семейна и в трудова среда, особено сред рискови групи от населението, както и идентифицирането, наблюдението и карантинирането на контактните лица. В хода на провежданите анализи следва да се  отчита въздействието на заболяването върху здравната система чрез </w:t>
      </w:r>
      <w:r w:rsidR="009748F6">
        <w:rPr>
          <w:sz w:val="25"/>
          <w:szCs w:val="25"/>
        </w:rPr>
        <w:t>оценка</w:t>
      </w:r>
      <w:r>
        <w:rPr>
          <w:sz w:val="25"/>
          <w:szCs w:val="25"/>
        </w:rPr>
        <w:t xml:space="preserve"> на</w:t>
      </w:r>
      <w:r w:rsidR="009748F6">
        <w:rPr>
          <w:sz w:val="25"/>
          <w:szCs w:val="25"/>
        </w:rPr>
        <w:t xml:space="preserve"> относителния дял на</w:t>
      </w:r>
      <w:r>
        <w:rPr>
          <w:sz w:val="25"/>
          <w:szCs w:val="25"/>
        </w:rPr>
        <w:t xml:space="preserve"> хоспитализирани</w:t>
      </w:r>
      <w:r w:rsidR="009748F6">
        <w:rPr>
          <w:sz w:val="25"/>
          <w:szCs w:val="25"/>
        </w:rPr>
        <w:t>те</w:t>
      </w:r>
      <w:r>
        <w:rPr>
          <w:sz w:val="25"/>
          <w:szCs w:val="25"/>
        </w:rPr>
        <w:t xml:space="preserve"> лица, </w:t>
      </w:r>
      <w:r w:rsidR="00DC5615">
        <w:rPr>
          <w:sz w:val="25"/>
          <w:szCs w:val="25"/>
        </w:rPr>
        <w:t xml:space="preserve">на </w:t>
      </w:r>
      <w:r>
        <w:rPr>
          <w:sz w:val="25"/>
          <w:szCs w:val="25"/>
        </w:rPr>
        <w:t>засегнат</w:t>
      </w:r>
      <w:r w:rsidR="00DC5615">
        <w:rPr>
          <w:sz w:val="25"/>
          <w:szCs w:val="25"/>
        </w:rPr>
        <w:t>ия</w:t>
      </w:r>
      <w:r>
        <w:rPr>
          <w:sz w:val="25"/>
          <w:szCs w:val="25"/>
        </w:rPr>
        <w:t xml:space="preserve"> медицински персонал и </w:t>
      </w:r>
      <w:r w:rsidR="00DC5615">
        <w:rPr>
          <w:sz w:val="25"/>
          <w:szCs w:val="25"/>
        </w:rPr>
        <w:t xml:space="preserve">на </w:t>
      </w:r>
      <w:r>
        <w:rPr>
          <w:sz w:val="25"/>
          <w:szCs w:val="25"/>
        </w:rPr>
        <w:t xml:space="preserve">динамиката в регистрираната смъртност. </w:t>
      </w:r>
      <w:r w:rsidR="00DC5615">
        <w:rPr>
          <w:sz w:val="25"/>
          <w:szCs w:val="25"/>
        </w:rPr>
        <w:t>Н</w:t>
      </w:r>
      <w:r>
        <w:rPr>
          <w:sz w:val="25"/>
          <w:szCs w:val="25"/>
        </w:rPr>
        <w:t xml:space="preserve">атрупаните данни от надзора следва да </w:t>
      </w:r>
      <w:r w:rsidR="00DC5615">
        <w:rPr>
          <w:sz w:val="25"/>
          <w:szCs w:val="25"/>
        </w:rPr>
        <w:t xml:space="preserve">служат за </w:t>
      </w:r>
      <w:r>
        <w:rPr>
          <w:sz w:val="25"/>
          <w:szCs w:val="25"/>
        </w:rPr>
        <w:t>предприема</w:t>
      </w:r>
      <w:r w:rsidR="00DC5615">
        <w:rPr>
          <w:sz w:val="25"/>
          <w:szCs w:val="25"/>
        </w:rPr>
        <w:t>не на</w:t>
      </w:r>
      <w:r>
        <w:rPr>
          <w:sz w:val="25"/>
          <w:szCs w:val="25"/>
        </w:rPr>
        <w:t xml:space="preserve"> насочени контролни мерки</w:t>
      </w:r>
      <w:r w:rsidR="00DC5615">
        <w:rPr>
          <w:sz w:val="25"/>
          <w:szCs w:val="25"/>
        </w:rPr>
        <w:t>, както</w:t>
      </w:r>
      <w:r>
        <w:rPr>
          <w:sz w:val="25"/>
          <w:szCs w:val="25"/>
        </w:rPr>
        <w:t xml:space="preserve"> и да се проследяват дългосрочните тенденции в развитието на новия </w:t>
      </w:r>
      <w:proofErr w:type="spellStart"/>
      <w:r>
        <w:rPr>
          <w:sz w:val="25"/>
          <w:szCs w:val="25"/>
        </w:rPr>
        <w:t>коронавирус</w:t>
      </w:r>
      <w:proofErr w:type="spellEnd"/>
      <w:r>
        <w:rPr>
          <w:sz w:val="25"/>
          <w:szCs w:val="25"/>
        </w:rPr>
        <w:t>.</w:t>
      </w:r>
    </w:p>
    <w:p w:rsidR="000F4505" w:rsidRPr="006F52C3" w:rsidRDefault="00023BBC" w:rsidP="000F4505">
      <w:pPr>
        <w:tabs>
          <w:tab w:val="left" w:pos="8789"/>
        </w:tabs>
        <w:spacing w:line="360" w:lineRule="auto"/>
        <w:ind w:firstLine="708"/>
        <w:jc w:val="both"/>
      </w:pPr>
      <w:r>
        <w:rPr>
          <w:sz w:val="25"/>
          <w:szCs w:val="25"/>
        </w:rPr>
        <w:t xml:space="preserve">Въведените действия </w:t>
      </w:r>
      <w:r w:rsidR="00FA6A61">
        <w:rPr>
          <w:sz w:val="25"/>
          <w:szCs w:val="25"/>
        </w:rPr>
        <w:t>за провеждането на надзор на заболяването са в съотве</w:t>
      </w:r>
      <w:r w:rsidR="005C5190">
        <w:rPr>
          <w:sz w:val="25"/>
          <w:szCs w:val="25"/>
        </w:rPr>
        <w:t>т</w:t>
      </w:r>
      <w:r w:rsidR="00FA6A61">
        <w:rPr>
          <w:sz w:val="25"/>
          <w:szCs w:val="25"/>
        </w:rPr>
        <w:t xml:space="preserve">ствие с препоръките на Световна здравна организация за включване на </w:t>
      </w:r>
      <w:r w:rsidR="000F4505">
        <w:rPr>
          <w:sz w:val="25"/>
          <w:szCs w:val="25"/>
        </w:rPr>
        <w:t xml:space="preserve">COVID-19 </w:t>
      </w:r>
      <w:r w:rsidR="00FA6A61">
        <w:rPr>
          <w:sz w:val="25"/>
          <w:szCs w:val="25"/>
        </w:rPr>
        <w:t>като заразно заболяване, подлежащо на задължително съобщаване и изискващо незабавно докладване</w:t>
      </w:r>
      <w:r w:rsidR="00CB21F8">
        <w:rPr>
          <w:sz w:val="25"/>
          <w:szCs w:val="25"/>
        </w:rPr>
        <w:t xml:space="preserve"> и</w:t>
      </w:r>
      <w:r w:rsidR="000D2037">
        <w:rPr>
          <w:sz w:val="25"/>
          <w:szCs w:val="25"/>
        </w:rPr>
        <w:t xml:space="preserve"> за</w:t>
      </w:r>
      <w:r w:rsidR="00FA6A61">
        <w:rPr>
          <w:sz w:val="25"/>
          <w:szCs w:val="25"/>
        </w:rPr>
        <w:t xml:space="preserve"> създаване на национална система за надзор, включваща както регистрацията на заразените лица, така и проследяването на контактните с</w:t>
      </w:r>
      <w:r w:rsidR="00CB21F8">
        <w:rPr>
          <w:sz w:val="25"/>
          <w:szCs w:val="25"/>
        </w:rPr>
        <w:t xml:space="preserve">ред всички групи от населението, с което да се постигне постоянен мониторинг на развитието на </w:t>
      </w:r>
      <w:proofErr w:type="spellStart"/>
      <w:r w:rsidR="00CB21F8">
        <w:rPr>
          <w:sz w:val="25"/>
          <w:szCs w:val="25"/>
        </w:rPr>
        <w:t>пандемичния</w:t>
      </w:r>
      <w:proofErr w:type="spellEnd"/>
      <w:r w:rsidR="00CB21F8">
        <w:rPr>
          <w:sz w:val="25"/>
          <w:szCs w:val="25"/>
        </w:rPr>
        <w:t xml:space="preserve"> процес.</w:t>
      </w:r>
    </w:p>
    <w:p w:rsidR="009E5D9C" w:rsidRPr="009E5D9C" w:rsidRDefault="009E5D9C" w:rsidP="00545D58">
      <w:pPr>
        <w:spacing w:line="360" w:lineRule="auto"/>
        <w:ind w:firstLine="708"/>
        <w:jc w:val="both"/>
      </w:pPr>
    </w:p>
    <w:p w:rsidR="00545D58" w:rsidRPr="00545D58" w:rsidRDefault="00545D58" w:rsidP="006247AA">
      <w:pPr>
        <w:spacing w:before="100" w:beforeAutospacing="1" w:after="100" w:afterAutospacing="1" w:line="360" w:lineRule="auto"/>
        <w:ind w:firstLine="708"/>
        <w:contextualSpacing/>
        <w:jc w:val="both"/>
        <w:rPr>
          <w:rFonts w:eastAsia="Calibri"/>
        </w:rPr>
      </w:pPr>
    </w:p>
    <w:p w:rsidR="006247AA" w:rsidRDefault="002316C6" w:rsidP="006247AA">
      <w:pPr>
        <w:spacing w:before="100" w:beforeAutospacing="1" w:after="100" w:afterAutospacing="1" w:line="360" w:lineRule="auto"/>
        <w:ind w:firstLine="708"/>
        <w:contextualSpacing/>
        <w:jc w:val="both"/>
        <w:rPr>
          <w:rFonts w:eastAsia="Calibri"/>
        </w:rPr>
      </w:pPr>
      <w:r w:rsidRPr="002316C6">
        <w:rPr>
          <w:rFonts w:eastAsia="Calibri"/>
        </w:rPr>
        <w:t xml:space="preserve">   </w:t>
      </w:r>
    </w:p>
    <w:sectPr w:rsidR="006247AA" w:rsidSect="001107A5">
      <w:footerReference w:type="first" r:id="rId8"/>
      <w:pgSz w:w="11906" w:h="16838"/>
      <w:pgMar w:top="1418" w:right="1134" w:bottom="1418" w:left="1701" w:header="420" w:footer="2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42A" w:rsidRDefault="002B542A" w:rsidP="00D5329D">
      <w:r>
        <w:separator/>
      </w:r>
    </w:p>
  </w:endnote>
  <w:endnote w:type="continuationSeparator" w:id="0">
    <w:p w:rsidR="002B542A" w:rsidRDefault="002B542A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330" w:rsidRPr="00A80A89" w:rsidRDefault="00193330" w:rsidP="00193330">
    <w:pPr>
      <w:pStyle w:val="a5"/>
      <w:jc w:val="center"/>
      <w:rPr>
        <w:rFonts w:ascii="Verdana" w:hAnsi="Verdana" w:cs="Times New Roman"/>
        <w:sz w:val="16"/>
        <w:szCs w:val="16"/>
      </w:rPr>
    </w:pPr>
    <w:r w:rsidRPr="00A80A89">
      <w:rPr>
        <w:rFonts w:ascii="Verdana" w:hAnsi="Verdana" w:cs="Times New Roman"/>
        <w:sz w:val="16"/>
        <w:szCs w:val="16"/>
      </w:rPr>
      <w:t>гр. София, пл. „Света Неделя“ № 5</w:t>
    </w:r>
  </w:p>
  <w:p w:rsidR="00193330" w:rsidRPr="00A80A89" w:rsidRDefault="00193330" w:rsidP="00193330">
    <w:pPr>
      <w:pStyle w:val="a5"/>
      <w:jc w:val="center"/>
      <w:rPr>
        <w:rFonts w:ascii="Verdana" w:hAnsi="Verdana" w:cs="Times New Roman"/>
        <w:sz w:val="16"/>
        <w:szCs w:val="16"/>
      </w:rPr>
    </w:pPr>
    <w:r w:rsidRPr="00A80A89">
      <w:rPr>
        <w:rFonts w:ascii="Verdana" w:hAnsi="Verdana" w:cs="Times New Roman"/>
        <w:sz w:val="16"/>
        <w:szCs w:val="16"/>
      </w:rPr>
      <w:t xml:space="preserve">тел. +359 2 9301 171, </w:t>
    </w:r>
    <w:r w:rsidRPr="00A80A89">
      <w:rPr>
        <w:rFonts w:ascii="Verdana" w:hAnsi="Verdana" w:cs="Times New Roman"/>
        <w:sz w:val="16"/>
        <w:szCs w:val="16"/>
        <w:lang w:val="en-US"/>
      </w:rPr>
      <w:t>+359 2 981 01 11</w:t>
    </w:r>
    <w:r w:rsidRPr="00A80A89">
      <w:rPr>
        <w:rFonts w:ascii="Verdana" w:hAnsi="Verdana" w:cs="Times New Roman"/>
        <w:sz w:val="16"/>
        <w:szCs w:val="16"/>
      </w:rPr>
      <w:t>, факс: +359 2 981 18 33</w:t>
    </w:r>
  </w:p>
  <w:p w:rsidR="00193330" w:rsidRPr="00A80A89" w:rsidRDefault="00193330" w:rsidP="00193330">
    <w:pPr>
      <w:pStyle w:val="a5"/>
      <w:jc w:val="center"/>
      <w:rPr>
        <w:rFonts w:ascii="Verdana" w:hAnsi="Verdana" w:cs="Times New Roman"/>
        <w:sz w:val="16"/>
        <w:szCs w:val="16"/>
        <w:lang w:val="en-US"/>
      </w:rPr>
    </w:pPr>
    <w:r w:rsidRPr="00A80A89">
      <w:rPr>
        <w:rFonts w:ascii="Verdana" w:hAnsi="Verdana" w:cs="Times New Roman"/>
        <w:sz w:val="16"/>
        <w:szCs w:val="16"/>
        <w:lang w:val="en-US"/>
      </w:rPr>
      <w:t>e-mail</w:t>
    </w:r>
    <w:r w:rsidRPr="00A80A89">
      <w:rPr>
        <w:rFonts w:ascii="Verdana" w:hAnsi="Verdana" w:cs="Times New Roman"/>
        <w:sz w:val="16"/>
        <w:szCs w:val="16"/>
      </w:rPr>
      <w:t xml:space="preserve">: </w:t>
    </w:r>
    <w:hyperlink r:id="rId1" w:history="1">
      <w:r w:rsidR="00ED6923" w:rsidRPr="00232EE8">
        <w:rPr>
          <w:rStyle w:val="a8"/>
          <w:rFonts w:ascii="Verdana" w:hAnsi="Verdana" w:cs="Times New Roman"/>
          <w:sz w:val="16"/>
          <w:szCs w:val="16"/>
        </w:rPr>
        <w:t>press</w:t>
      </w:r>
      <w:r w:rsidR="00ED6923" w:rsidRPr="00232EE8">
        <w:rPr>
          <w:rStyle w:val="a8"/>
          <w:rFonts w:ascii="Verdana" w:hAnsi="Verdana" w:cs="Times New Roman"/>
          <w:sz w:val="16"/>
          <w:szCs w:val="16"/>
          <w:lang w:val="en-US"/>
        </w:rPr>
        <w:t>center@mh.government.bg</w:t>
      </w:r>
    </w:hyperlink>
  </w:p>
  <w:p w:rsidR="00193330" w:rsidRPr="00A80A89" w:rsidRDefault="00193330" w:rsidP="00193330">
    <w:pPr>
      <w:pStyle w:val="a5"/>
      <w:jc w:val="center"/>
      <w:rPr>
        <w:rFonts w:ascii="Verdana" w:hAnsi="Verdana" w:cs="Times New Roman"/>
        <w:sz w:val="16"/>
        <w:szCs w:val="16"/>
        <w:lang w:val="en-US"/>
      </w:rPr>
    </w:pPr>
    <w:r w:rsidRPr="00A80A89">
      <w:rPr>
        <w:rFonts w:ascii="Verdana" w:hAnsi="Verdana" w:cs="Times New Roman"/>
        <w:sz w:val="16"/>
        <w:szCs w:val="16"/>
        <w:lang w:val="en-US"/>
      </w:rPr>
      <w:t>www.mh.government.bg</w:t>
    </w:r>
  </w:p>
  <w:p w:rsidR="00193330" w:rsidRDefault="001933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42A" w:rsidRDefault="002B542A" w:rsidP="00D5329D">
      <w:r>
        <w:separator/>
      </w:r>
    </w:p>
  </w:footnote>
  <w:footnote w:type="continuationSeparator" w:id="0">
    <w:p w:rsidR="002B542A" w:rsidRDefault="002B542A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14B48"/>
    <w:multiLevelType w:val="hybridMultilevel"/>
    <w:tmpl w:val="AD4E0650"/>
    <w:lvl w:ilvl="0" w:tplc="6A1AE50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C75F71"/>
    <w:multiLevelType w:val="hybridMultilevel"/>
    <w:tmpl w:val="9E42DBB2"/>
    <w:lvl w:ilvl="0" w:tplc="A120CE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F9D0721"/>
    <w:multiLevelType w:val="hybridMultilevel"/>
    <w:tmpl w:val="438E1D78"/>
    <w:lvl w:ilvl="0" w:tplc="87C048C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D45AF"/>
    <w:multiLevelType w:val="multilevel"/>
    <w:tmpl w:val="2EA27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223020"/>
    <w:multiLevelType w:val="hybridMultilevel"/>
    <w:tmpl w:val="CE6230D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7C0"/>
    <w:rsid w:val="00004E49"/>
    <w:rsid w:val="00010997"/>
    <w:rsid w:val="00022DF9"/>
    <w:rsid w:val="000238B4"/>
    <w:rsid w:val="00023BBC"/>
    <w:rsid w:val="00027507"/>
    <w:rsid w:val="0002775E"/>
    <w:rsid w:val="000309CD"/>
    <w:rsid w:val="00033460"/>
    <w:rsid w:val="00035CE4"/>
    <w:rsid w:val="000454A6"/>
    <w:rsid w:val="000468BD"/>
    <w:rsid w:val="0004759E"/>
    <w:rsid w:val="0005187E"/>
    <w:rsid w:val="00064262"/>
    <w:rsid w:val="00071DF0"/>
    <w:rsid w:val="000742A8"/>
    <w:rsid w:val="000767A0"/>
    <w:rsid w:val="00076B98"/>
    <w:rsid w:val="00077D5B"/>
    <w:rsid w:val="000820FF"/>
    <w:rsid w:val="00085337"/>
    <w:rsid w:val="00090221"/>
    <w:rsid w:val="000907CA"/>
    <w:rsid w:val="00093905"/>
    <w:rsid w:val="000A6CA8"/>
    <w:rsid w:val="000A75DA"/>
    <w:rsid w:val="000A7F7B"/>
    <w:rsid w:val="000D08C8"/>
    <w:rsid w:val="000D2037"/>
    <w:rsid w:val="000E3B44"/>
    <w:rsid w:val="000E490F"/>
    <w:rsid w:val="000E6CA5"/>
    <w:rsid w:val="000F21F8"/>
    <w:rsid w:val="000F4505"/>
    <w:rsid w:val="000F64F4"/>
    <w:rsid w:val="000F6778"/>
    <w:rsid w:val="000F7BF0"/>
    <w:rsid w:val="00105F25"/>
    <w:rsid w:val="001107A5"/>
    <w:rsid w:val="001208FD"/>
    <w:rsid w:val="00123810"/>
    <w:rsid w:val="001272CD"/>
    <w:rsid w:val="00127C01"/>
    <w:rsid w:val="001323A4"/>
    <w:rsid w:val="00132650"/>
    <w:rsid w:val="00136AB3"/>
    <w:rsid w:val="00136D67"/>
    <w:rsid w:val="00137555"/>
    <w:rsid w:val="001377EC"/>
    <w:rsid w:val="00145203"/>
    <w:rsid w:val="00145268"/>
    <w:rsid w:val="001470F9"/>
    <w:rsid w:val="00147130"/>
    <w:rsid w:val="00147CAF"/>
    <w:rsid w:val="00150273"/>
    <w:rsid w:val="00154F35"/>
    <w:rsid w:val="00155080"/>
    <w:rsid w:val="00156E12"/>
    <w:rsid w:val="00157DC1"/>
    <w:rsid w:val="00162BB8"/>
    <w:rsid w:val="00167402"/>
    <w:rsid w:val="00170140"/>
    <w:rsid w:val="001733B5"/>
    <w:rsid w:val="00187FEC"/>
    <w:rsid w:val="00193330"/>
    <w:rsid w:val="00193862"/>
    <w:rsid w:val="001A0559"/>
    <w:rsid w:val="001A4734"/>
    <w:rsid w:val="001A4B9A"/>
    <w:rsid w:val="001A6418"/>
    <w:rsid w:val="001B0670"/>
    <w:rsid w:val="001B0FB4"/>
    <w:rsid w:val="001B64A9"/>
    <w:rsid w:val="001B7810"/>
    <w:rsid w:val="001C26E0"/>
    <w:rsid w:val="001C3040"/>
    <w:rsid w:val="001C3EC5"/>
    <w:rsid w:val="001D239D"/>
    <w:rsid w:val="001D28E7"/>
    <w:rsid w:val="001D675B"/>
    <w:rsid w:val="001E5589"/>
    <w:rsid w:val="001F3114"/>
    <w:rsid w:val="001F46AD"/>
    <w:rsid w:val="00214FC6"/>
    <w:rsid w:val="00216E29"/>
    <w:rsid w:val="00217705"/>
    <w:rsid w:val="00217ACA"/>
    <w:rsid w:val="00225361"/>
    <w:rsid w:val="0023128B"/>
    <w:rsid w:val="002316C6"/>
    <w:rsid w:val="00232E5D"/>
    <w:rsid w:val="00233819"/>
    <w:rsid w:val="002348FC"/>
    <w:rsid w:val="00235422"/>
    <w:rsid w:val="00244F3D"/>
    <w:rsid w:val="002503D5"/>
    <w:rsid w:val="0025340C"/>
    <w:rsid w:val="00260564"/>
    <w:rsid w:val="002632FD"/>
    <w:rsid w:val="002637FD"/>
    <w:rsid w:val="002664C6"/>
    <w:rsid w:val="002724D0"/>
    <w:rsid w:val="00277275"/>
    <w:rsid w:val="002854CD"/>
    <w:rsid w:val="00286893"/>
    <w:rsid w:val="002945D7"/>
    <w:rsid w:val="00297BF8"/>
    <w:rsid w:val="002A5ECF"/>
    <w:rsid w:val="002B1B75"/>
    <w:rsid w:val="002B542A"/>
    <w:rsid w:val="002C06D2"/>
    <w:rsid w:val="002C3E71"/>
    <w:rsid w:val="002D025D"/>
    <w:rsid w:val="002D16CE"/>
    <w:rsid w:val="002D62B7"/>
    <w:rsid w:val="002D72AF"/>
    <w:rsid w:val="002E0B3E"/>
    <w:rsid w:val="0030041A"/>
    <w:rsid w:val="00300DF4"/>
    <w:rsid w:val="00317C12"/>
    <w:rsid w:val="003208D7"/>
    <w:rsid w:val="00331FE0"/>
    <w:rsid w:val="0033394E"/>
    <w:rsid w:val="00345BC0"/>
    <w:rsid w:val="00356282"/>
    <w:rsid w:val="00356D71"/>
    <w:rsid w:val="00357275"/>
    <w:rsid w:val="00362521"/>
    <w:rsid w:val="0036680A"/>
    <w:rsid w:val="003717F2"/>
    <w:rsid w:val="00371BE0"/>
    <w:rsid w:val="003734EA"/>
    <w:rsid w:val="00373B20"/>
    <w:rsid w:val="0037732D"/>
    <w:rsid w:val="003777AC"/>
    <w:rsid w:val="0038201E"/>
    <w:rsid w:val="00385599"/>
    <w:rsid w:val="00391ED0"/>
    <w:rsid w:val="003921B6"/>
    <w:rsid w:val="00396DC8"/>
    <w:rsid w:val="00397125"/>
    <w:rsid w:val="003A0B47"/>
    <w:rsid w:val="003A1329"/>
    <w:rsid w:val="003A216C"/>
    <w:rsid w:val="003A58D1"/>
    <w:rsid w:val="003A5D1A"/>
    <w:rsid w:val="003B1C80"/>
    <w:rsid w:val="003B3451"/>
    <w:rsid w:val="003C0643"/>
    <w:rsid w:val="003C25F2"/>
    <w:rsid w:val="003D553A"/>
    <w:rsid w:val="003D6F9A"/>
    <w:rsid w:val="003E1D7B"/>
    <w:rsid w:val="003E781D"/>
    <w:rsid w:val="003F0363"/>
    <w:rsid w:val="003F176B"/>
    <w:rsid w:val="003F3A8F"/>
    <w:rsid w:val="004016A3"/>
    <w:rsid w:val="004018A2"/>
    <w:rsid w:val="00402809"/>
    <w:rsid w:val="00407D8D"/>
    <w:rsid w:val="0041526C"/>
    <w:rsid w:val="004152D0"/>
    <w:rsid w:val="004222B0"/>
    <w:rsid w:val="00430617"/>
    <w:rsid w:val="004377F2"/>
    <w:rsid w:val="00451B10"/>
    <w:rsid w:val="00452536"/>
    <w:rsid w:val="0045315C"/>
    <w:rsid w:val="00453355"/>
    <w:rsid w:val="00453B85"/>
    <w:rsid w:val="00454D70"/>
    <w:rsid w:val="004572F5"/>
    <w:rsid w:val="004614AA"/>
    <w:rsid w:val="00461756"/>
    <w:rsid w:val="00480737"/>
    <w:rsid w:val="00480DA9"/>
    <w:rsid w:val="004854A0"/>
    <w:rsid w:val="00491E0C"/>
    <w:rsid w:val="004A41CC"/>
    <w:rsid w:val="004B134A"/>
    <w:rsid w:val="004B4D7E"/>
    <w:rsid w:val="004B5101"/>
    <w:rsid w:val="004B736C"/>
    <w:rsid w:val="004C020D"/>
    <w:rsid w:val="004C0A10"/>
    <w:rsid w:val="004D0DC3"/>
    <w:rsid w:val="004D51C4"/>
    <w:rsid w:val="004D580F"/>
    <w:rsid w:val="004D7141"/>
    <w:rsid w:val="004E4A8F"/>
    <w:rsid w:val="004E5020"/>
    <w:rsid w:val="004F2335"/>
    <w:rsid w:val="004F34EF"/>
    <w:rsid w:val="005127B5"/>
    <w:rsid w:val="0051423A"/>
    <w:rsid w:val="00517D4D"/>
    <w:rsid w:val="005208B2"/>
    <w:rsid w:val="00522E8D"/>
    <w:rsid w:val="00545D58"/>
    <w:rsid w:val="00551946"/>
    <w:rsid w:val="0055450A"/>
    <w:rsid w:val="005549F2"/>
    <w:rsid w:val="0055507B"/>
    <w:rsid w:val="00556D68"/>
    <w:rsid w:val="0055724C"/>
    <w:rsid w:val="00562DE6"/>
    <w:rsid w:val="00570DBF"/>
    <w:rsid w:val="0057571C"/>
    <w:rsid w:val="00583E07"/>
    <w:rsid w:val="00587ED3"/>
    <w:rsid w:val="005A3139"/>
    <w:rsid w:val="005A55D7"/>
    <w:rsid w:val="005B118C"/>
    <w:rsid w:val="005B4C8B"/>
    <w:rsid w:val="005C252C"/>
    <w:rsid w:val="005C5190"/>
    <w:rsid w:val="005D37D6"/>
    <w:rsid w:val="006064F9"/>
    <w:rsid w:val="00607308"/>
    <w:rsid w:val="00614702"/>
    <w:rsid w:val="00616CDA"/>
    <w:rsid w:val="006209D2"/>
    <w:rsid w:val="0062168A"/>
    <w:rsid w:val="006247AA"/>
    <w:rsid w:val="006251F2"/>
    <w:rsid w:val="00631DB8"/>
    <w:rsid w:val="0063481A"/>
    <w:rsid w:val="00634C7D"/>
    <w:rsid w:val="00645693"/>
    <w:rsid w:val="006462A9"/>
    <w:rsid w:val="0065145C"/>
    <w:rsid w:val="006547F9"/>
    <w:rsid w:val="00654BFE"/>
    <w:rsid w:val="0065632C"/>
    <w:rsid w:val="00666780"/>
    <w:rsid w:val="006679C7"/>
    <w:rsid w:val="00671D4A"/>
    <w:rsid w:val="00673533"/>
    <w:rsid w:val="00673C07"/>
    <w:rsid w:val="006806A0"/>
    <w:rsid w:val="00691DFA"/>
    <w:rsid w:val="0069260C"/>
    <w:rsid w:val="006965E5"/>
    <w:rsid w:val="006A0637"/>
    <w:rsid w:val="006A3E24"/>
    <w:rsid w:val="006B2196"/>
    <w:rsid w:val="006B35EB"/>
    <w:rsid w:val="006C4BCA"/>
    <w:rsid w:val="006D1B6D"/>
    <w:rsid w:val="006D385E"/>
    <w:rsid w:val="006D5058"/>
    <w:rsid w:val="006D5186"/>
    <w:rsid w:val="006E04B0"/>
    <w:rsid w:val="006E54FD"/>
    <w:rsid w:val="006F3471"/>
    <w:rsid w:val="006F52C3"/>
    <w:rsid w:val="006F53F2"/>
    <w:rsid w:val="006F7048"/>
    <w:rsid w:val="007036A7"/>
    <w:rsid w:val="00705760"/>
    <w:rsid w:val="007102FA"/>
    <w:rsid w:val="00716492"/>
    <w:rsid w:val="007166DC"/>
    <w:rsid w:val="00717F2D"/>
    <w:rsid w:val="007255B9"/>
    <w:rsid w:val="00726F21"/>
    <w:rsid w:val="00730EF5"/>
    <w:rsid w:val="00736A57"/>
    <w:rsid w:val="007402FF"/>
    <w:rsid w:val="00743227"/>
    <w:rsid w:val="007447A8"/>
    <w:rsid w:val="00761F8A"/>
    <w:rsid w:val="00765B73"/>
    <w:rsid w:val="00783FF8"/>
    <w:rsid w:val="00784C6D"/>
    <w:rsid w:val="00795B38"/>
    <w:rsid w:val="007A2C2B"/>
    <w:rsid w:val="007A6539"/>
    <w:rsid w:val="007A7162"/>
    <w:rsid w:val="007B5E45"/>
    <w:rsid w:val="007B724B"/>
    <w:rsid w:val="007D2B8D"/>
    <w:rsid w:val="007D31DA"/>
    <w:rsid w:val="007E01B4"/>
    <w:rsid w:val="007E2BE3"/>
    <w:rsid w:val="007E3FF5"/>
    <w:rsid w:val="007E42F7"/>
    <w:rsid w:val="007F4386"/>
    <w:rsid w:val="007F4C8E"/>
    <w:rsid w:val="007F6A58"/>
    <w:rsid w:val="00800649"/>
    <w:rsid w:val="00800ADA"/>
    <w:rsid w:val="00806348"/>
    <w:rsid w:val="00811CFA"/>
    <w:rsid w:val="008121BB"/>
    <w:rsid w:val="00820AFC"/>
    <w:rsid w:val="008212B1"/>
    <w:rsid w:val="00822918"/>
    <w:rsid w:val="00840DFB"/>
    <w:rsid w:val="00842CE5"/>
    <w:rsid w:val="00850CF9"/>
    <w:rsid w:val="00852D05"/>
    <w:rsid w:val="0085662F"/>
    <w:rsid w:val="00860031"/>
    <w:rsid w:val="008601BF"/>
    <w:rsid w:val="00870A17"/>
    <w:rsid w:val="00873482"/>
    <w:rsid w:val="00875C8C"/>
    <w:rsid w:val="008764F1"/>
    <w:rsid w:val="00882800"/>
    <w:rsid w:val="008853F2"/>
    <w:rsid w:val="0089226F"/>
    <w:rsid w:val="008968A6"/>
    <w:rsid w:val="008B1B7B"/>
    <w:rsid w:val="008B68DF"/>
    <w:rsid w:val="008B69F7"/>
    <w:rsid w:val="008C10F6"/>
    <w:rsid w:val="008C1562"/>
    <w:rsid w:val="008C495D"/>
    <w:rsid w:val="008D30C8"/>
    <w:rsid w:val="008E0806"/>
    <w:rsid w:val="008E0AED"/>
    <w:rsid w:val="008F3A4C"/>
    <w:rsid w:val="008F4C18"/>
    <w:rsid w:val="008F769A"/>
    <w:rsid w:val="008F7E9E"/>
    <w:rsid w:val="00907A52"/>
    <w:rsid w:val="009108AE"/>
    <w:rsid w:val="00912013"/>
    <w:rsid w:val="009300AB"/>
    <w:rsid w:val="00933FAD"/>
    <w:rsid w:val="00935AC3"/>
    <w:rsid w:val="00937665"/>
    <w:rsid w:val="00940718"/>
    <w:rsid w:val="0094226E"/>
    <w:rsid w:val="00943F8B"/>
    <w:rsid w:val="0094455C"/>
    <w:rsid w:val="00953C14"/>
    <w:rsid w:val="009543D3"/>
    <w:rsid w:val="00955F54"/>
    <w:rsid w:val="009579A7"/>
    <w:rsid w:val="009741BB"/>
    <w:rsid w:val="009748F6"/>
    <w:rsid w:val="00977083"/>
    <w:rsid w:val="00977361"/>
    <w:rsid w:val="00983DB8"/>
    <w:rsid w:val="009964AB"/>
    <w:rsid w:val="009A6464"/>
    <w:rsid w:val="009C18B5"/>
    <w:rsid w:val="009C6EB5"/>
    <w:rsid w:val="009C7144"/>
    <w:rsid w:val="009C7560"/>
    <w:rsid w:val="009E132E"/>
    <w:rsid w:val="009E4F89"/>
    <w:rsid w:val="009E5D9C"/>
    <w:rsid w:val="009F01A0"/>
    <w:rsid w:val="009F583C"/>
    <w:rsid w:val="00A04E7A"/>
    <w:rsid w:val="00A06BE4"/>
    <w:rsid w:val="00A07FCA"/>
    <w:rsid w:val="00A117CC"/>
    <w:rsid w:val="00A15B13"/>
    <w:rsid w:val="00A22929"/>
    <w:rsid w:val="00A2399B"/>
    <w:rsid w:val="00A27594"/>
    <w:rsid w:val="00A30D2A"/>
    <w:rsid w:val="00A30EEB"/>
    <w:rsid w:val="00A32DA8"/>
    <w:rsid w:val="00A4147A"/>
    <w:rsid w:val="00A506EC"/>
    <w:rsid w:val="00A53B96"/>
    <w:rsid w:val="00A632DB"/>
    <w:rsid w:val="00A672CA"/>
    <w:rsid w:val="00A71170"/>
    <w:rsid w:val="00A712A8"/>
    <w:rsid w:val="00A80A89"/>
    <w:rsid w:val="00A80BB1"/>
    <w:rsid w:val="00A828CE"/>
    <w:rsid w:val="00A83569"/>
    <w:rsid w:val="00A83DDC"/>
    <w:rsid w:val="00A86C83"/>
    <w:rsid w:val="00A91B9E"/>
    <w:rsid w:val="00A93B0F"/>
    <w:rsid w:val="00AA34AF"/>
    <w:rsid w:val="00AB2DF0"/>
    <w:rsid w:val="00AB4594"/>
    <w:rsid w:val="00AB490B"/>
    <w:rsid w:val="00AC068E"/>
    <w:rsid w:val="00AC3A8D"/>
    <w:rsid w:val="00AC5ECB"/>
    <w:rsid w:val="00AC747D"/>
    <w:rsid w:val="00AD0539"/>
    <w:rsid w:val="00AD642A"/>
    <w:rsid w:val="00AE32F9"/>
    <w:rsid w:val="00AE6B84"/>
    <w:rsid w:val="00AF2F3F"/>
    <w:rsid w:val="00AF53C6"/>
    <w:rsid w:val="00AF5713"/>
    <w:rsid w:val="00AF5A33"/>
    <w:rsid w:val="00AF7827"/>
    <w:rsid w:val="00B02EE8"/>
    <w:rsid w:val="00B04C45"/>
    <w:rsid w:val="00B04CC7"/>
    <w:rsid w:val="00B04EAA"/>
    <w:rsid w:val="00B07A86"/>
    <w:rsid w:val="00B13DCC"/>
    <w:rsid w:val="00B17D89"/>
    <w:rsid w:val="00B2469D"/>
    <w:rsid w:val="00B412B9"/>
    <w:rsid w:val="00B417F7"/>
    <w:rsid w:val="00B4369C"/>
    <w:rsid w:val="00B45071"/>
    <w:rsid w:val="00B460EC"/>
    <w:rsid w:val="00B46F5C"/>
    <w:rsid w:val="00B51BCB"/>
    <w:rsid w:val="00B57847"/>
    <w:rsid w:val="00B72CD6"/>
    <w:rsid w:val="00B739D6"/>
    <w:rsid w:val="00B761F0"/>
    <w:rsid w:val="00B76EA5"/>
    <w:rsid w:val="00B80A01"/>
    <w:rsid w:val="00B82DE3"/>
    <w:rsid w:val="00B853B3"/>
    <w:rsid w:val="00BA0E3D"/>
    <w:rsid w:val="00BA3D83"/>
    <w:rsid w:val="00BA78C0"/>
    <w:rsid w:val="00BB1DE0"/>
    <w:rsid w:val="00BB58A7"/>
    <w:rsid w:val="00BC23C4"/>
    <w:rsid w:val="00BD4FB0"/>
    <w:rsid w:val="00BE3E21"/>
    <w:rsid w:val="00BE5FE3"/>
    <w:rsid w:val="00C0005F"/>
    <w:rsid w:val="00C03E78"/>
    <w:rsid w:val="00C0412A"/>
    <w:rsid w:val="00C07835"/>
    <w:rsid w:val="00C20F52"/>
    <w:rsid w:val="00C2101D"/>
    <w:rsid w:val="00C217BF"/>
    <w:rsid w:val="00C2208C"/>
    <w:rsid w:val="00C225C7"/>
    <w:rsid w:val="00C228C3"/>
    <w:rsid w:val="00C24E9D"/>
    <w:rsid w:val="00C2683C"/>
    <w:rsid w:val="00C26B65"/>
    <w:rsid w:val="00C434D4"/>
    <w:rsid w:val="00C51465"/>
    <w:rsid w:val="00C5238D"/>
    <w:rsid w:val="00C55DAA"/>
    <w:rsid w:val="00C60ED1"/>
    <w:rsid w:val="00C654F7"/>
    <w:rsid w:val="00C67375"/>
    <w:rsid w:val="00C67BFE"/>
    <w:rsid w:val="00C80607"/>
    <w:rsid w:val="00C8174F"/>
    <w:rsid w:val="00C82105"/>
    <w:rsid w:val="00C84511"/>
    <w:rsid w:val="00C97A5D"/>
    <w:rsid w:val="00CA506D"/>
    <w:rsid w:val="00CB21F8"/>
    <w:rsid w:val="00CB43C4"/>
    <w:rsid w:val="00CC1B36"/>
    <w:rsid w:val="00CC2F74"/>
    <w:rsid w:val="00CC464E"/>
    <w:rsid w:val="00CC59EE"/>
    <w:rsid w:val="00CD4E46"/>
    <w:rsid w:val="00CE0A4F"/>
    <w:rsid w:val="00CE5D16"/>
    <w:rsid w:val="00CF2391"/>
    <w:rsid w:val="00CF3C9C"/>
    <w:rsid w:val="00CF4A24"/>
    <w:rsid w:val="00CF686C"/>
    <w:rsid w:val="00CF72E8"/>
    <w:rsid w:val="00D13086"/>
    <w:rsid w:val="00D13902"/>
    <w:rsid w:val="00D24480"/>
    <w:rsid w:val="00D25B6F"/>
    <w:rsid w:val="00D30FE2"/>
    <w:rsid w:val="00D375B2"/>
    <w:rsid w:val="00D46DF3"/>
    <w:rsid w:val="00D5329D"/>
    <w:rsid w:val="00D55F3A"/>
    <w:rsid w:val="00D56918"/>
    <w:rsid w:val="00D56B53"/>
    <w:rsid w:val="00D624E7"/>
    <w:rsid w:val="00D65551"/>
    <w:rsid w:val="00D72F63"/>
    <w:rsid w:val="00D74A28"/>
    <w:rsid w:val="00D76C8A"/>
    <w:rsid w:val="00D81693"/>
    <w:rsid w:val="00D83EFB"/>
    <w:rsid w:val="00D857A6"/>
    <w:rsid w:val="00D85D07"/>
    <w:rsid w:val="00D87F18"/>
    <w:rsid w:val="00D93AF4"/>
    <w:rsid w:val="00D95505"/>
    <w:rsid w:val="00D9606B"/>
    <w:rsid w:val="00DA1574"/>
    <w:rsid w:val="00DA165F"/>
    <w:rsid w:val="00DA5617"/>
    <w:rsid w:val="00DB0F37"/>
    <w:rsid w:val="00DB4301"/>
    <w:rsid w:val="00DB43BD"/>
    <w:rsid w:val="00DC38B4"/>
    <w:rsid w:val="00DC451D"/>
    <w:rsid w:val="00DC5615"/>
    <w:rsid w:val="00DE5E40"/>
    <w:rsid w:val="00DF1749"/>
    <w:rsid w:val="00DF2468"/>
    <w:rsid w:val="00E14ED1"/>
    <w:rsid w:val="00E229CE"/>
    <w:rsid w:val="00E30025"/>
    <w:rsid w:val="00E324DE"/>
    <w:rsid w:val="00E34948"/>
    <w:rsid w:val="00E4799C"/>
    <w:rsid w:val="00E515A4"/>
    <w:rsid w:val="00E52048"/>
    <w:rsid w:val="00E52AF3"/>
    <w:rsid w:val="00E6071B"/>
    <w:rsid w:val="00E62973"/>
    <w:rsid w:val="00E63A87"/>
    <w:rsid w:val="00E66F2E"/>
    <w:rsid w:val="00E86197"/>
    <w:rsid w:val="00E91EE6"/>
    <w:rsid w:val="00E92F4B"/>
    <w:rsid w:val="00E934F9"/>
    <w:rsid w:val="00E94D59"/>
    <w:rsid w:val="00E964DC"/>
    <w:rsid w:val="00EA7136"/>
    <w:rsid w:val="00EB37DE"/>
    <w:rsid w:val="00EC7652"/>
    <w:rsid w:val="00ED340E"/>
    <w:rsid w:val="00ED4CD2"/>
    <w:rsid w:val="00ED6923"/>
    <w:rsid w:val="00ED72E2"/>
    <w:rsid w:val="00EE1432"/>
    <w:rsid w:val="00EE3DD3"/>
    <w:rsid w:val="00EF7BBA"/>
    <w:rsid w:val="00F27FE2"/>
    <w:rsid w:val="00F3574D"/>
    <w:rsid w:val="00F3645C"/>
    <w:rsid w:val="00F411E0"/>
    <w:rsid w:val="00F44098"/>
    <w:rsid w:val="00F45F0E"/>
    <w:rsid w:val="00F475A1"/>
    <w:rsid w:val="00F5728D"/>
    <w:rsid w:val="00F61DF7"/>
    <w:rsid w:val="00F73079"/>
    <w:rsid w:val="00F75C18"/>
    <w:rsid w:val="00F83DB7"/>
    <w:rsid w:val="00F84D4B"/>
    <w:rsid w:val="00F85775"/>
    <w:rsid w:val="00FA11C1"/>
    <w:rsid w:val="00FA6A61"/>
    <w:rsid w:val="00FB3065"/>
    <w:rsid w:val="00FB733C"/>
    <w:rsid w:val="00FB744E"/>
    <w:rsid w:val="00FC0318"/>
    <w:rsid w:val="00FC0453"/>
    <w:rsid w:val="00FC0A7E"/>
    <w:rsid w:val="00FC1CBB"/>
    <w:rsid w:val="00FC6DB4"/>
    <w:rsid w:val="00FC78C9"/>
    <w:rsid w:val="00FD1588"/>
    <w:rsid w:val="00FD1EE2"/>
    <w:rsid w:val="00FD5CA2"/>
    <w:rsid w:val="00FE0FCE"/>
    <w:rsid w:val="00FF19E0"/>
    <w:rsid w:val="00FF3EDF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D162215-BBE4-43A1-BB90-52F454B7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7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character" w:customStyle="1" w:styleId="20">
    <w:name w:val="Заглавие 2 Знак"/>
    <w:basedOn w:val="a0"/>
    <w:link w:val="2"/>
    <w:uiPriority w:val="9"/>
    <w:semiHidden/>
    <w:rsid w:val="000907C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bg-BG"/>
    </w:rPr>
  </w:style>
  <w:style w:type="paragraph" w:styleId="af0">
    <w:name w:val="Normal (Web)"/>
    <w:basedOn w:val="a"/>
    <w:uiPriority w:val="99"/>
    <w:unhideWhenUsed/>
    <w:rsid w:val="00BA0E3D"/>
  </w:style>
  <w:style w:type="paragraph" w:styleId="af1">
    <w:name w:val="List Paragraph"/>
    <w:basedOn w:val="a"/>
    <w:uiPriority w:val="34"/>
    <w:qFormat/>
    <w:rsid w:val="004E5020"/>
    <w:pPr>
      <w:ind w:left="720"/>
      <w:contextualSpacing/>
    </w:pPr>
  </w:style>
  <w:style w:type="character" w:customStyle="1" w:styleId="21">
    <w:name w:val="Основен текст (2)_"/>
    <w:basedOn w:val="a0"/>
    <w:link w:val="22"/>
    <w:rsid w:val="003A58D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ен текст (2)"/>
    <w:basedOn w:val="a"/>
    <w:link w:val="21"/>
    <w:rsid w:val="003A58D1"/>
    <w:pPr>
      <w:widowControl w:val="0"/>
      <w:shd w:val="clear" w:color="auto" w:fill="FFFFFF"/>
      <w:spacing w:before="180" w:after="60" w:line="230" w:lineRule="exact"/>
      <w:ind w:hanging="380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9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95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9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65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90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4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548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042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788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1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70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319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841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4645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062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3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9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67768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20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57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2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4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29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1361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1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59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9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1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10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54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74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63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693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32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904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092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853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10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05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777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7588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7487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center@mh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A2C32-014A-446F-B35A-613356D35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Nacheva</dc:creator>
  <cp:keywords/>
  <dc:description/>
  <cp:lastModifiedBy>PC-3</cp:lastModifiedBy>
  <cp:revision>2</cp:revision>
  <cp:lastPrinted>2020-05-14T09:58:00Z</cp:lastPrinted>
  <dcterms:created xsi:type="dcterms:W3CDTF">2021-04-14T06:35:00Z</dcterms:created>
  <dcterms:modified xsi:type="dcterms:W3CDTF">2021-04-14T06:35:00Z</dcterms:modified>
</cp:coreProperties>
</file>