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0F" w:rsidRPr="001C3532" w:rsidRDefault="001C3532" w:rsidP="001C3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32">
        <w:rPr>
          <w:rFonts w:ascii="Times New Roman" w:hAnsi="Times New Roman" w:cs="Times New Roman"/>
          <w:sz w:val="24"/>
          <w:szCs w:val="24"/>
        </w:rPr>
        <w:t>Във връзка с писмо на зам.-министъра на здравеопазването д-р Александър Златанов, бе проведено насроченото за днес, 03.06.2021г., заседание на Областния опера</w:t>
      </w:r>
      <w:r w:rsidR="008A78B4">
        <w:rPr>
          <w:rFonts w:ascii="Times New Roman" w:hAnsi="Times New Roman" w:cs="Times New Roman"/>
          <w:sz w:val="24"/>
          <w:szCs w:val="24"/>
        </w:rPr>
        <w:t>тивен щаб за борба с грип и остри респираторни заболявания</w:t>
      </w:r>
      <w:r w:rsidRPr="001C3532">
        <w:rPr>
          <w:rFonts w:ascii="Times New Roman" w:hAnsi="Times New Roman" w:cs="Times New Roman"/>
          <w:sz w:val="24"/>
          <w:szCs w:val="24"/>
        </w:rPr>
        <w:t>.</w:t>
      </w:r>
    </w:p>
    <w:p w:rsidR="001C3532" w:rsidRPr="001C3532" w:rsidRDefault="001C3532" w:rsidP="001C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C3532">
        <w:rPr>
          <w:rFonts w:ascii="Times New Roman" w:eastAsia="Calibri" w:hAnsi="Times New Roman" w:cs="Times New Roman"/>
          <w:sz w:val="24"/>
          <w:szCs w:val="24"/>
        </w:rPr>
        <w:t xml:space="preserve">Заседанието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C3532">
        <w:rPr>
          <w:rFonts w:ascii="Times New Roman" w:eastAsia="Calibri" w:hAnsi="Times New Roman" w:cs="Times New Roman"/>
          <w:sz w:val="24"/>
          <w:szCs w:val="24"/>
        </w:rPr>
        <w:t xml:space="preserve">е свикано във връзка с 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Националния план за ваксиниране срещу COVID-19 и организация на действия за повишаване на имунизационния обхват на населението, с акцент върху персонала на учебни и социални заведения и райони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концентрирани малцинствени групи.</w:t>
      </w:r>
    </w:p>
    <w:p w:rsidR="001C3532" w:rsidRPr="001C3532" w:rsidRDefault="001C3532" w:rsidP="001C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Данните за област Враца, представени от д-р Кети Ценова, директор на Регионалната здравна инспекция – Враца показв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ат, че са поставени 26 413 дози, а 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хората със завършен имунизационен статус са 11 490</w:t>
      </w:r>
      <w:r w:rsidRPr="001C35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Д-р Ценова информира, че РЗИ – Враца разполага с необходимите количества от всички налични ваксини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разрешени за употреба на територията на РБ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C3532" w:rsidRPr="001C3532" w:rsidRDefault="001C3532" w:rsidP="001C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Началникът на РУО – Враца, Галина </w:t>
      </w:r>
      <w:proofErr w:type="spellStart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Евденова</w:t>
      </w:r>
      <w:proofErr w:type="spellEnd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предостави актуална информация относно имунизационния статус на служителите в учебните и детски заведения. Данните сочат, че 42,45% от педагогическия и 23,64% от непедагогическия персонал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зает в тях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имат изграден имунитет. Сред заетите в учебните заведения е направено анкетно проучване относно нагласите за поставяне на ваксина срещу</w:t>
      </w:r>
      <w:r w:rsidRPr="001C3532">
        <w:rPr>
          <w:rFonts w:ascii="Calibri" w:eastAsia="Calibri" w:hAnsi="Calibri" w:cs="Times New Roman"/>
        </w:rPr>
        <w:t xml:space="preserve"> 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COVID-19,  резултатите от което показват, че мотивацията сред персонала би се повишила след получаване на допълнителна, специализирана и научна  информация предоставена от медицински специалисти.</w:t>
      </w:r>
    </w:p>
    <w:p w:rsidR="001C3532" w:rsidRPr="001C3532" w:rsidRDefault="001C3532" w:rsidP="001C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хода на заседанието се включиха д-р Галина </w:t>
      </w:r>
      <w:proofErr w:type="spellStart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Лещарска</w:t>
      </w:r>
      <w:proofErr w:type="spellEnd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директор на ЦСМП – Враца и д-р Петър </w:t>
      </w:r>
      <w:proofErr w:type="spellStart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Керемедчиев</w:t>
      </w:r>
      <w:proofErr w:type="spellEnd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изпълнителен директор на МБАЛ „Христо Ботев“ АД – Враца, като изразиха своята подкрепа за ускоряване на </w:t>
      </w:r>
      <w:proofErr w:type="spellStart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ваксинационния</w:t>
      </w:r>
      <w:proofErr w:type="spellEnd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процес и разширяване на неговия обхват.</w:t>
      </w:r>
    </w:p>
    <w:p w:rsidR="001C3532" w:rsidRPr="001C3532" w:rsidRDefault="001C3532" w:rsidP="001C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Областният управител даде думата и на присъстващите кметове и представители на общини, които  запознаха членовете на щаба с предприетите до момента действия и проведени информационни кампании сред населението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места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C3532" w:rsidRDefault="001C3532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ван </w:t>
      </w:r>
      <w:proofErr w:type="spellStart"/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Сълов</w:t>
      </w:r>
      <w:proofErr w:type="spellEnd"/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обобщи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дадените в рамките на заседанието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предложения относно мерки за ускоряване на темповете за обхващане на населението с ваксини срещу COVID-19 включващи –  организиране на информационни срещи на медицинските специалисти в образователните институции с представители на РЗИ – Враца и изготвяне на систематизирана информация с отговори на най-често задаваните въпроси за ваксинацията срещу COVID-19, която да бъде разпространена чрез сайтовете на ангажираните институции и общини на територията на област Враца. Продължават и срещите</w:t>
      </w:r>
      <w:r w:rsidRPr="001C3532">
        <w:rPr>
          <w:rFonts w:ascii="Calibri" w:eastAsia="Calibri" w:hAnsi="Calibri" w:cs="Times New Roman"/>
        </w:rPr>
        <w:t xml:space="preserve"> 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представители на РЗИ – Враца </w:t>
      </w:r>
      <w:r w:rsidRPr="001C3532">
        <w:rPr>
          <w:rFonts w:ascii="Calibri" w:eastAsia="Calibri" w:hAnsi="Calibri" w:cs="Times New Roman"/>
        </w:rPr>
        <w:t xml:space="preserve">с </w:t>
      </w:r>
      <w:r w:rsidRPr="001C3532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малцинствени групи, чрез посредничеството на здр</w:t>
      </w:r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авните </w:t>
      </w:r>
      <w:proofErr w:type="spellStart"/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медиатори</w:t>
      </w:r>
      <w:proofErr w:type="spellEnd"/>
      <w:r w:rsidR="008A7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областта.</w:t>
      </w: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700625" w:rsidSect="00700625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062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1903062E" wp14:editId="2410C0CB">
            <wp:extent cx="4324350" cy="5558523"/>
            <wp:effectExtent l="0" t="0" r="0" b="4445"/>
            <wp:docPr id="4" name="Картина 4" descr="C:\Users\PC-3\Downloads\193582970_792261578093817_1955375564276268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Downloads\193582970_792261578093817_19553755642762682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279" cy="55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31C0FA6C" wp14:editId="5353D06F">
            <wp:extent cx="4789170" cy="4791075"/>
            <wp:effectExtent l="0" t="0" r="0" b="9525"/>
            <wp:docPr id="3" name="Картина 3" descr="Няма налично опис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яма налично описани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08" cy="481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0625" w:rsidRDefault="00700625" w:rsidP="008A78B4">
      <w:pPr>
        <w:ind w:firstLine="708"/>
      </w:pPr>
    </w:p>
    <w:sectPr w:rsidR="00700625" w:rsidSect="00700625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2"/>
    <w:rsid w:val="00040C0F"/>
    <w:rsid w:val="001C3532"/>
    <w:rsid w:val="003A0685"/>
    <w:rsid w:val="004B6B96"/>
    <w:rsid w:val="00700625"/>
    <w:rsid w:val="008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3212B"/>
  <w15:chartTrackingRefBased/>
  <w15:docId w15:val="{46C34BF5-C91C-4E9A-A14A-D965EA12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C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PC-3</cp:lastModifiedBy>
  <cp:revision>3</cp:revision>
  <cp:lastPrinted>2021-06-03T11:51:00Z</cp:lastPrinted>
  <dcterms:created xsi:type="dcterms:W3CDTF">2021-06-03T12:42:00Z</dcterms:created>
  <dcterms:modified xsi:type="dcterms:W3CDTF">2021-06-03T12:53:00Z</dcterms:modified>
</cp:coreProperties>
</file>