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0B" w:rsidRPr="00467157" w:rsidRDefault="00072A00" w:rsidP="005901D3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417FFB">
        <w:rPr>
          <w:rFonts w:ascii="Arial" w:hAnsi="Arial" w:cs="Arial"/>
          <w:b/>
          <w:spacing w:val="20"/>
          <w:sz w:val="28"/>
          <w:szCs w:val="28"/>
        </w:rPr>
        <w:t>ОТЧЕТ</w:t>
      </w:r>
      <w:r w:rsidR="00D91971" w:rsidRPr="00417FFB">
        <w:rPr>
          <w:rFonts w:ascii="Arial" w:hAnsi="Arial" w:cs="Arial"/>
          <w:b/>
          <w:spacing w:val="20"/>
          <w:sz w:val="28"/>
          <w:szCs w:val="28"/>
        </w:rPr>
        <w:t xml:space="preserve"> 365</w:t>
      </w:r>
      <w:r w:rsidRPr="00417FFB">
        <w:rPr>
          <w:rFonts w:ascii="Arial" w:hAnsi="Arial" w:cs="Arial"/>
          <w:b/>
          <w:spacing w:val="20"/>
          <w:sz w:val="28"/>
          <w:szCs w:val="28"/>
        </w:rPr>
        <w:t xml:space="preserve"> - </w:t>
      </w:r>
      <w:r w:rsidR="005F2BD1">
        <w:rPr>
          <w:rFonts w:ascii="Arial" w:hAnsi="Arial" w:cs="Arial"/>
          <w:b/>
          <w:spacing w:val="20"/>
          <w:sz w:val="28"/>
          <w:szCs w:val="28"/>
          <w:lang w:val="en-US"/>
        </w:rPr>
        <w:t>2</w:t>
      </w:r>
      <w:r w:rsidR="00467157">
        <w:rPr>
          <w:rFonts w:ascii="Arial" w:hAnsi="Arial" w:cs="Arial"/>
          <w:b/>
          <w:spacing w:val="20"/>
          <w:sz w:val="28"/>
          <w:szCs w:val="28"/>
        </w:rPr>
        <w:t>1</w:t>
      </w:r>
    </w:p>
    <w:p w:rsidR="00C5116E" w:rsidRPr="00417FFB" w:rsidRDefault="00C5116E" w:rsidP="003B7E91">
      <w:p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</w:p>
    <w:p w:rsidR="005E7A46" w:rsidRPr="00417FFB" w:rsidRDefault="00072A00" w:rsidP="003B7E91">
      <w:p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417FFB">
        <w:rPr>
          <w:rFonts w:ascii="Arial" w:hAnsi="Arial" w:cs="Arial"/>
          <w:b/>
          <w:spacing w:val="20"/>
          <w:sz w:val="24"/>
          <w:szCs w:val="24"/>
        </w:rPr>
        <w:t>При логическия оглед на отчет 365 трябва да се обръща внимание на следното:</w:t>
      </w:r>
    </w:p>
    <w:p w:rsidR="003B7E91" w:rsidRPr="00417FFB" w:rsidRDefault="00DD6842" w:rsidP="00DD6842">
      <w:pPr>
        <w:tabs>
          <w:tab w:val="left" w:pos="1268"/>
        </w:tabs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>
        <w:rPr>
          <w:rFonts w:ascii="Arial" w:hAnsi="Arial" w:cs="Arial"/>
          <w:b/>
          <w:spacing w:val="20"/>
          <w:sz w:val="24"/>
          <w:szCs w:val="24"/>
        </w:rPr>
        <w:tab/>
      </w:r>
    </w:p>
    <w:p w:rsidR="0039054E" w:rsidRPr="00417FFB" w:rsidRDefault="00072A00" w:rsidP="003E15AE">
      <w:pPr>
        <w:pStyle w:val="ListParagraph"/>
        <w:numPr>
          <w:ilvl w:val="0"/>
          <w:numId w:val="9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8"/>
          <w:szCs w:val="28"/>
        </w:rPr>
      </w:pPr>
      <w:r w:rsidRPr="00417FFB">
        <w:rPr>
          <w:rStyle w:val="Strong"/>
          <w:rFonts w:ascii="Arial" w:hAnsi="Arial" w:cs="Arial"/>
          <w:b w:val="0"/>
          <w:sz w:val="28"/>
          <w:szCs w:val="28"/>
        </w:rPr>
        <w:t>О</w:t>
      </w:r>
      <w:r w:rsidR="005E7A46" w:rsidRPr="00417FFB">
        <w:rPr>
          <w:rStyle w:val="Strong"/>
          <w:rFonts w:ascii="Arial" w:hAnsi="Arial" w:cs="Arial"/>
          <w:b w:val="0"/>
          <w:sz w:val="28"/>
          <w:szCs w:val="28"/>
        </w:rPr>
        <w:t xml:space="preserve">бхвата </w:t>
      </w:r>
      <w:r w:rsidR="0084128C" w:rsidRPr="00417FFB">
        <w:rPr>
          <w:rStyle w:val="Strong"/>
          <w:rFonts w:ascii="Arial" w:hAnsi="Arial" w:cs="Arial"/>
          <w:b w:val="0"/>
          <w:sz w:val="28"/>
          <w:szCs w:val="28"/>
        </w:rPr>
        <w:t>на отче</w:t>
      </w:r>
      <w:r w:rsidR="00B41DE7" w:rsidRPr="00417FFB">
        <w:rPr>
          <w:rStyle w:val="Strong"/>
          <w:rFonts w:ascii="Arial" w:hAnsi="Arial" w:cs="Arial"/>
          <w:b w:val="0"/>
          <w:sz w:val="28"/>
          <w:szCs w:val="28"/>
        </w:rPr>
        <w:t xml:space="preserve">тените ЛЗ за </w:t>
      </w:r>
      <w:proofErr w:type="spellStart"/>
      <w:r w:rsidR="00B41DE7" w:rsidRPr="00417FFB">
        <w:rPr>
          <w:rStyle w:val="Strong"/>
          <w:rFonts w:ascii="Arial" w:hAnsi="Arial" w:cs="Arial"/>
          <w:b w:val="0"/>
          <w:sz w:val="28"/>
          <w:szCs w:val="28"/>
        </w:rPr>
        <w:t>извънболнична</w:t>
      </w:r>
      <w:proofErr w:type="spellEnd"/>
      <w:r w:rsidR="00B41DE7" w:rsidRPr="00417FFB">
        <w:rPr>
          <w:rStyle w:val="Strong"/>
          <w:rFonts w:ascii="Arial" w:hAnsi="Arial" w:cs="Arial"/>
          <w:b w:val="0"/>
          <w:sz w:val="28"/>
          <w:szCs w:val="28"/>
        </w:rPr>
        <w:t xml:space="preserve"> помощ.</w:t>
      </w:r>
    </w:p>
    <w:p w:rsidR="00B7197D" w:rsidRPr="00656B59" w:rsidRDefault="00B7197D" w:rsidP="00B7197D">
      <w:pPr>
        <w:numPr>
          <w:ilvl w:val="0"/>
          <w:numId w:val="9"/>
        </w:numPr>
        <w:spacing w:before="120" w:line="360" w:lineRule="auto"/>
        <w:contextualSpacing/>
        <w:jc w:val="both"/>
        <w:rPr>
          <w:rStyle w:val="Strong"/>
          <w:rFonts w:ascii="Arial" w:hAnsi="Arial" w:cs="Arial"/>
          <w:b w:val="0"/>
          <w:sz w:val="28"/>
          <w:szCs w:val="28"/>
        </w:rPr>
      </w:pPr>
      <w:r w:rsidRPr="00656B59">
        <w:rPr>
          <w:rStyle w:val="Strong"/>
          <w:rFonts w:ascii="Arial" w:hAnsi="Arial" w:cs="Arial"/>
          <w:b w:val="0"/>
          <w:sz w:val="28"/>
          <w:szCs w:val="28"/>
        </w:rPr>
        <w:t>„Персонал в края на годината“:</w:t>
      </w:r>
    </w:p>
    <w:p w:rsidR="00B7197D" w:rsidRPr="00417FFB" w:rsidRDefault="00B7197D" w:rsidP="00B7197D">
      <w:pPr>
        <w:pStyle w:val="ListParagraph"/>
        <w:numPr>
          <w:ilvl w:val="0"/>
          <w:numId w:val="17"/>
        </w:numPr>
        <w:spacing w:before="12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17FFB">
        <w:rPr>
          <w:rFonts w:ascii="Arial" w:eastAsia="Calibri" w:hAnsi="Arial" w:cs="Arial"/>
          <w:sz w:val="24"/>
          <w:szCs w:val="24"/>
        </w:rPr>
        <w:t xml:space="preserve">Основен признак, по който се разпределя персоналът, е </w:t>
      </w:r>
      <w:r w:rsidRPr="00417FFB">
        <w:rPr>
          <w:rFonts w:ascii="Arial" w:eastAsia="Calibri" w:hAnsi="Arial" w:cs="Arial"/>
          <w:b/>
          <w:sz w:val="24"/>
          <w:szCs w:val="24"/>
        </w:rPr>
        <w:t>„трудов договор“</w:t>
      </w:r>
      <w:r w:rsidRPr="00417FFB">
        <w:rPr>
          <w:rFonts w:ascii="Arial" w:eastAsia="Calibri" w:hAnsi="Arial" w:cs="Arial"/>
          <w:sz w:val="24"/>
          <w:szCs w:val="24"/>
        </w:rPr>
        <w:t>, независимо дали работят на цяла длъжност</w:t>
      </w:r>
      <w:r w:rsidR="006A122A">
        <w:rPr>
          <w:rFonts w:ascii="Arial" w:eastAsia="Calibri" w:hAnsi="Arial" w:cs="Arial"/>
          <w:sz w:val="24"/>
          <w:szCs w:val="24"/>
        </w:rPr>
        <w:t>;</w:t>
      </w:r>
    </w:p>
    <w:p w:rsidR="00B7197D" w:rsidRPr="00417FFB" w:rsidRDefault="00B7197D" w:rsidP="00B7197D">
      <w:pPr>
        <w:pStyle w:val="ListParagraph"/>
        <w:numPr>
          <w:ilvl w:val="0"/>
          <w:numId w:val="17"/>
        </w:numPr>
        <w:spacing w:before="12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417FFB">
        <w:rPr>
          <w:rFonts w:ascii="Arial" w:eastAsia="Calibri" w:hAnsi="Arial" w:cs="Arial"/>
          <w:sz w:val="24"/>
          <w:szCs w:val="24"/>
        </w:rPr>
        <w:t xml:space="preserve">Разпределението на персонала по възрастови групи е според </w:t>
      </w:r>
      <w:r w:rsidRPr="00417FFB">
        <w:rPr>
          <w:rFonts w:ascii="Arial" w:eastAsia="Calibri" w:hAnsi="Arial" w:cs="Arial"/>
          <w:b/>
          <w:sz w:val="24"/>
          <w:szCs w:val="24"/>
        </w:rPr>
        <w:t>„възраст в навършени години“</w:t>
      </w:r>
      <w:r w:rsidR="006A122A">
        <w:rPr>
          <w:rFonts w:ascii="Arial" w:eastAsia="Calibri" w:hAnsi="Arial" w:cs="Arial"/>
          <w:b/>
          <w:sz w:val="24"/>
          <w:szCs w:val="24"/>
        </w:rPr>
        <w:t>;</w:t>
      </w:r>
      <w:r w:rsidRPr="00417FFB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B7197D" w:rsidRPr="00417FFB" w:rsidRDefault="00B7197D" w:rsidP="00B7197D">
      <w:pPr>
        <w:pStyle w:val="ListParagraph"/>
        <w:numPr>
          <w:ilvl w:val="0"/>
          <w:numId w:val="17"/>
        </w:numPr>
        <w:spacing w:before="120" w:line="36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417FFB">
        <w:rPr>
          <w:rFonts w:ascii="Arial" w:eastAsia="Calibri" w:hAnsi="Arial" w:cs="Arial"/>
          <w:sz w:val="24"/>
          <w:szCs w:val="24"/>
        </w:rPr>
        <w:t xml:space="preserve">Разпределението на лекарите по специалност е по </w:t>
      </w:r>
      <w:r w:rsidRPr="00417FFB">
        <w:rPr>
          <w:rFonts w:ascii="Arial" w:eastAsia="Calibri" w:hAnsi="Arial" w:cs="Arial"/>
          <w:b/>
          <w:sz w:val="24"/>
          <w:szCs w:val="24"/>
        </w:rPr>
        <w:t>„практикуваната специалност“</w:t>
      </w:r>
      <w:r w:rsidR="006A122A">
        <w:rPr>
          <w:rFonts w:ascii="Arial" w:eastAsia="Calibri" w:hAnsi="Arial" w:cs="Arial"/>
          <w:b/>
          <w:sz w:val="24"/>
          <w:szCs w:val="24"/>
        </w:rPr>
        <w:t>;</w:t>
      </w:r>
    </w:p>
    <w:p w:rsidR="005E7A46" w:rsidRPr="00417FFB" w:rsidRDefault="005E7A46" w:rsidP="00B7197D">
      <w:pPr>
        <w:pStyle w:val="ListParagraph"/>
        <w:numPr>
          <w:ilvl w:val="0"/>
          <w:numId w:val="17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Лекарите и лекарите по </w:t>
      </w:r>
      <w:proofErr w:type="spellStart"/>
      <w:r w:rsidRPr="00417FFB">
        <w:rPr>
          <w:rStyle w:val="Strong"/>
          <w:rFonts w:ascii="Arial" w:hAnsi="Arial" w:cs="Arial"/>
          <w:b w:val="0"/>
          <w:sz w:val="24"/>
          <w:szCs w:val="24"/>
        </w:rPr>
        <w:t>дентална</w:t>
      </w:r>
      <w:proofErr w:type="spellEnd"/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медицина в отчетите на ИП и ГП за ПМП и ИП и ГП за ПДП трябва да се отчитат освен</w:t>
      </w:r>
      <w:r w:rsidR="00EA547F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на ш.</w:t>
      </w:r>
      <w:r w:rsidR="00B13071">
        <w:rPr>
          <w:rStyle w:val="Strong"/>
          <w:rFonts w:ascii="Arial" w:hAnsi="Arial" w:cs="Arial"/>
          <w:b w:val="0"/>
          <w:sz w:val="24"/>
          <w:szCs w:val="24"/>
        </w:rPr>
        <w:t>0</w:t>
      </w:r>
      <w:r w:rsidR="00EA547F" w:rsidRPr="00417FFB">
        <w:rPr>
          <w:rStyle w:val="Strong"/>
          <w:rFonts w:ascii="Arial" w:hAnsi="Arial" w:cs="Arial"/>
          <w:b w:val="0"/>
          <w:sz w:val="24"/>
          <w:szCs w:val="24"/>
        </w:rPr>
        <w:t>02 и ш.</w:t>
      </w:r>
      <w:r w:rsidR="00B13071">
        <w:rPr>
          <w:rStyle w:val="Strong"/>
          <w:rFonts w:ascii="Arial" w:hAnsi="Arial" w:cs="Arial"/>
          <w:b w:val="0"/>
          <w:sz w:val="24"/>
          <w:szCs w:val="24"/>
        </w:rPr>
        <w:t>0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>77</w:t>
      </w:r>
      <w:r w:rsidR="006D45C0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и  съответно на ш.</w:t>
      </w:r>
      <w:r w:rsidR="00B13071">
        <w:rPr>
          <w:rStyle w:val="Strong"/>
          <w:rFonts w:ascii="Arial" w:hAnsi="Arial" w:cs="Arial"/>
          <w:b w:val="0"/>
          <w:sz w:val="24"/>
          <w:szCs w:val="24"/>
        </w:rPr>
        <w:t>0</w:t>
      </w:r>
      <w:r w:rsidR="00A907AF" w:rsidRPr="00417FFB">
        <w:rPr>
          <w:rStyle w:val="Strong"/>
          <w:rFonts w:ascii="Arial" w:hAnsi="Arial" w:cs="Arial"/>
          <w:b w:val="0"/>
          <w:sz w:val="24"/>
          <w:szCs w:val="24"/>
        </w:rPr>
        <w:t>03 и ш.</w:t>
      </w:r>
      <w:r w:rsidR="00B13071">
        <w:rPr>
          <w:rStyle w:val="Strong"/>
          <w:rFonts w:ascii="Arial" w:hAnsi="Arial" w:cs="Arial"/>
          <w:b w:val="0"/>
          <w:sz w:val="24"/>
          <w:szCs w:val="24"/>
        </w:rPr>
        <w:t>0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>78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на Раздел </w:t>
      </w:r>
      <w:r w:rsidR="00B13071">
        <w:rPr>
          <w:rStyle w:val="Strong"/>
          <w:rFonts w:ascii="Arial" w:hAnsi="Arial" w:cs="Arial"/>
          <w:b w:val="0"/>
          <w:sz w:val="24"/>
          <w:szCs w:val="24"/>
        </w:rPr>
        <w:t>І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>І „Персонал в края на годината“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;</w:t>
      </w:r>
    </w:p>
    <w:p w:rsidR="00E422EB" w:rsidRPr="00417FFB" w:rsidRDefault="005E7A46" w:rsidP="00B7197D">
      <w:pPr>
        <w:pStyle w:val="ListParagraph"/>
        <w:numPr>
          <w:ilvl w:val="0"/>
          <w:numId w:val="17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Лекарите в специализираните амбулатории – ИП </w:t>
      </w:r>
      <w:r w:rsidR="00E422EB" w:rsidRPr="00417FFB">
        <w:rPr>
          <w:rStyle w:val="Strong"/>
          <w:rFonts w:ascii="Arial" w:hAnsi="Arial" w:cs="Arial"/>
          <w:b w:val="0"/>
          <w:sz w:val="24"/>
          <w:szCs w:val="24"/>
        </w:rPr>
        <w:t>и ГП за СМП, МЦ, ДКЦ, освен в ш.</w:t>
      </w:r>
      <w:r w:rsidR="00B13071">
        <w:rPr>
          <w:rStyle w:val="Strong"/>
          <w:rFonts w:ascii="Arial" w:hAnsi="Arial" w:cs="Arial"/>
          <w:b w:val="0"/>
          <w:sz w:val="24"/>
          <w:szCs w:val="24"/>
        </w:rPr>
        <w:t>0</w:t>
      </w:r>
      <w:r w:rsidR="00E422EB" w:rsidRPr="00417FFB">
        <w:rPr>
          <w:rStyle w:val="Strong"/>
          <w:rFonts w:ascii="Arial" w:hAnsi="Arial" w:cs="Arial"/>
          <w:b w:val="0"/>
          <w:sz w:val="24"/>
          <w:szCs w:val="24"/>
        </w:rPr>
        <w:t>02 на раздел І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>І</w:t>
      </w:r>
      <w:r w:rsidR="00E422EB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„Персонал в края на годината“ се отчитат на ш.</w:t>
      </w:r>
      <w:r w:rsidR="00B13071">
        <w:rPr>
          <w:rStyle w:val="Strong"/>
          <w:rFonts w:ascii="Arial" w:hAnsi="Arial" w:cs="Arial"/>
          <w:b w:val="0"/>
          <w:sz w:val="24"/>
          <w:szCs w:val="24"/>
        </w:rPr>
        <w:t>0</w:t>
      </w:r>
      <w:r w:rsidR="00E422EB" w:rsidRPr="00417FFB">
        <w:rPr>
          <w:rStyle w:val="Strong"/>
          <w:rFonts w:ascii="Arial" w:hAnsi="Arial" w:cs="Arial"/>
          <w:b w:val="0"/>
          <w:sz w:val="24"/>
          <w:szCs w:val="24"/>
        </w:rPr>
        <w:t>04, като се разпределят и по специалности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;</w:t>
      </w:r>
      <w:r w:rsidR="00E422EB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</w:p>
    <w:p w:rsidR="005E7A46" w:rsidRPr="00417FFB" w:rsidRDefault="00E422EB" w:rsidP="00B7197D">
      <w:pPr>
        <w:pStyle w:val="ListParagraph"/>
        <w:numPr>
          <w:ilvl w:val="0"/>
          <w:numId w:val="17"/>
        </w:numPr>
        <w:adjustRightInd w:val="0"/>
        <w:spacing w:line="360" w:lineRule="auto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Лекарите по </w:t>
      </w:r>
      <w:proofErr w:type="spellStart"/>
      <w:r w:rsidRPr="00417FFB">
        <w:rPr>
          <w:rStyle w:val="Strong"/>
          <w:rFonts w:ascii="Arial" w:hAnsi="Arial" w:cs="Arial"/>
          <w:b w:val="0"/>
          <w:sz w:val="24"/>
          <w:szCs w:val="24"/>
        </w:rPr>
        <w:t>дентална</w:t>
      </w:r>
      <w:proofErr w:type="spellEnd"/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медицина в ИП и ГП з</w:t>
      </w:r>
      <w:r w:rsidR="00EA547F" w:rsidRPr="00417FFB">
        <w:rPr>
          <w:rStyle w:val="Strong"/>
          <w:rFonts w:ascii="Arial" w:hAnsi="Arial" w:cs="Arial"/>
          <w:b w:val="0"/>
          <w:sz w:val="24"/>
          <w:szCs w:val="24"/>
        </w:rPr>
        <w:t>а СДП се отчитат, както на ш.</w:t>
      </w:r>
      <w:r w:rsidR="00B13071">
        <w:rPr>
          <w:rStyle w:val="Strong"/>
          <w:rFonts w:ascii="Arial" w:hAnsi="Arial" w:cs="Arial"/>
          <w:b w:val="0"/>
          <w:sz w:val="24"/>
          <w:szCs w:val="24"/>
        </w:rPr>
        <w:t>0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>77</w:t>
      </w:r>
      <w:r w:rsidR="00A907AF" w:rsidRPr="00417FFB">
        <w:rPr>
          <w:rStyle w:val="Strong"/>
          <w:rFonts w:ascii="Arial" w:hAnsi="Arial" w:cs="Arial"/>
          <w:b w:val="0"/>
          <w:sz w:val="24"/>
          <w:szCs w:val="24"/>
        </w:rPr>
        <w:t>, така и на ш.</w:t>
      </w:r>
      <w:r w:rsidR="00B13071">
        <w:rPr>
          <w:rStyle w:val="Strong"/>
          <w:rFonts w:ascii="Arial" w:hAnsi="Arial" w:cs="Arial"/>
          <w:b w:val="0"/>
          <w:sz w:val="24"/>
          <w:szCs w:val="24"/>
        </w:rPr>
        <w:t>0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>79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;</w:t>
      </w:r>
    </w:p>
    <w:p w:rsidR="004D0319" w:rsidRDefault="0084128C" w:rsidP="00B7197D">
      <w:pPr>
        <w:pStyle w:val="ListParagraph"/>
        <w:numPr>
          <w:ilvl w:val="0"/>
          <w:numId w:val="17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>В МДЦ работят лекари специалисти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;</w:t>
      </w:r>
    </w:p>
    <w:p w:rsidR="00E422EB" w:rsidRDefault="004D0319" w:rsidP="00B7197D">
      <w:pPr>
        <w:pStyle w:val="ListParagraph"/>
        <w:numPr>
          <w:ilvl w:val="0"/>
          <w:numId w:val="17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>
        <w:rPr>
          <w:rStyle w:val="Strong"/>
          <w:rFonts w:ascii="Arial" w:hAnsi="Arial" w:cs="Arial"/>
          <w:b w:val="0"/>
          <w:sz w:val="24"/>
          <w:szCs w:val="24"/>
        </w:rPr>
        <w:t>Данните за персонала трябва да са засечени с тези, отчетени в НСИ.</w:t>
      </w:r>
    </w:p>
    <w:p w:rsidR="00417FFB" w:rsidRPr="00417FFB" w:rsidRDefault="00417FFB" w:rsidP="00417FFB">
      <w:pPr>
        <w:pStyle w:val="ListParagraph"/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</w:p>
    <w:p w:rsidR="0084128C" w:rsidRPr="00417FFB" w:rsidRDefault="00CA4B15" w:rsidP="003E15AE">
      <w:pPr>
        <w:pStyle w:val="ListParagraph"/>
        <w:numPr>
          <w:ilvl w:val="0"/>
          <w:numId w:val="9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8"/>
          <w:szCs w:val="28"/>
        </w:rPr>
        <w:t>Лекарите специализанти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в края на годината се разпределят според </w:t>
      </w:r>
      <w:r w:rsidR="00EA547F" w:rsidRPr="00417FFB">
        <w:rPr>
          <w:rStyle w:val="Strong"/>
          <w:rFonts w:ascii="Arial" w:hAnsi="Arial" w:cs="Arial"/>
          <w:b w:val="0"/>
          <w:sz w:val="24"/>
          <w:szCs w:val="24"/>
        </w:rPr>
        <w:t>поредност</w:t>
      </w:r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та на специалността, по която специализират – </w:t>
      </w:r>
      <w:proofErr w:type="spellStart"/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>І–ва</w:t>
      </w:r>
      <w:proofErr w:type="spellEnd"/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, </w:t>
      </w:r>
      <w:proofErr w:type="spellStart"/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>ІІ–</w:t>
      </w:r>
      <w:r w:rsidR="00EA547F" w:rsidRPr="00417FFB">
        <w:rPr>
          <w:rStyle w:val="Strong"/>
          <w:rFonts w:ascii="Arial" w:hAnsi="Arial" w:cs="Arial"/>
          <w:b w:val="0"/>
          <w:sz w:val="24"/>
          <w:szCs w:val="24"/>
        </w:rPr>
        <w:t>ра</w:t>
      </w:r>
      <w:proofErr w:type="spellEnd"/>
      <w:r w:rsidR="00EA547F" w:rsidRPr="00417FFB">
        <w:rPr>
          <w:rStyle w:val="Strong"/>
          <w:rFonts w:ascii="Arial" w:hAnsi="Arial" w:cs="Arial"/>
          <w:b w:val="0"/>
          <w:sz w:val="24"/>
          <w:szCs w:val="24"/>
        </w:rPr>
        <w:t>, ІІІ</w:t>
      </w:r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–та. В </w:t>
      </w:r>
      <w:proofErr w:type="spellStart"/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>извънболничната</w:t>
      </w:r>
      <w:proofErr w:type="spellEnd"/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помощ рядко има случаи на специализация по ІV-та специалност. Предвид на това е необходимо да се съблюдава правилното разпределение на отчетените специа</w:t>
      </w:r>
      <w:r w:rsidR="00EA547F" w:rsidRPr="00417FFB">
        <w:rPr>
          <w:rStyle w:val="Strong"/>
          <w:rFonts w:ascii="Arial" w:hAnsi="Arial" w:cs="Arial"/>
          <w:b w:val="0"/>
          <w:sz w:val="24"/>
          <w:szCs w:val="24"/>
        </w:rPr>
        <w:t>листи в к.</w:t>
      </w:r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>2 до к.4 на раздел І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>І</w:t>
      </w:r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>А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>, таблица 1</w:t>
      </w:r>
      <w:r w:rsidR="00EC2087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„Лекари специализанти в края на годината“.</w:t>
      </w:r>
    </w:p>
    <w:p w:rsidR="00417FFB" w:rsidRDefault="00417FFB" w:rsidP="003E15AE">
      <w:pPr>
        <w:pStyle w:val="ListParagraph"/>
        <w:numPr>
          <w:ilvl w:val="0"/>
          <w:numId w:val="9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>
        <w:rPr>
          <w:rStyle w:val="Strong"/>
          <w:rFonts w:ascii="Arial" w:hAnsi="Arial" w:cs="Arial"/>
          <w:b w:val="0"/>
          <w:sz w:val="28"/>
          <w:szCs w:val="28"/>
        </w:rPr>
        <w:lastRenderedPageBreak/>
        <w:t xml:space="preserve">Таблица </w:t>
      </w:r>
      <w:r w:rsidRPr="00417FFB">
        <w:rPr>
          <w:rStyle w:val="Strong"/>
          <w:rFonts w:ascii="Arial" w:hAnsi="Arial" w:cs="Arial"/>
          <w:b w:val="0"/>
          <w:sz w:val="28"/>
          <w:szCs w:val="28"/>
        </w:rPr>
        <w:t xml:space="preserve">1 „Посещения“ 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>на раздел І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>І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>І „Консултативно-амбулаторна дейност“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:</w:t>
      </w:r>
      <w:r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</w:p>
    <w:p w:rsidR="00417FFB" w:rsidRDefault="00EF063C" w:rsidP="00417FFB">
      <w:pPr>
        <w:pStyle w:val="ListParagraph"/>
        <w:numPr>
          <w:ilvl w:val="0"/>
          <w:numId w:val="20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Посещенията при лекарите в </w:t>
      </w:r>
      <w:r w:rsidR="00550C0B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отчетите на </w:t>
      </w:r>
      <w:r w:rsidR="00EA547F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ИП и ГП за ПМП се отчитат на </w:t>
      </w:r>
      <w:r w:rsidR="008F077F" w:rsidRPr="00417FFB">
        <w:rPr>
          <w:rStyle w:val="Strong"/>
          <w:rFonts w:ascii="Arial" w:hAnsi="Arial" w:cs="Arial"/>
          <w:b w:val="0"/>
          <w:sz w:val="24"/>
          <w:szCs w:val="24"/>
        </w:rPr>
        <w:t>ш.</w:t>
      </w:r>
      <w:r w:rsidR="00C717FB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01 и </w:t>
      </w:r>
      <w:r w:rsidR="00EA547F" w:rsidRPr="00417FFB">
        <w:rPr>
          <w:rStyle w:val="Strong"/>
          <w:rFonts w:ascii="Arial" w:hAnsi="Arial" w:cs="Arial"/>
          <w:b w:val="0"/>
          <w:sz w:val="24"/>
          <w:szCs w:val="24"/>
        </w:rPr>
        <w:t>ш.</w:t>
      </w:r>
      <w:r w:rsidR="00417FFB">
        <w:rPr>
          <w:rStyle w:val="Strong"/>
          <w:rFonts w:ascii="Arial" w:hAnsi="Arial" w:cs="Arial"/>
          <w:b w:val="0"/>
          <w:sz w:val="24"/>
          <w:szCs w:val="24"/>
        </w:rPr>
        <w:t>02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;</w:t>
      </w:r>
    </w:p>
    <w:p w:rsidR="00550C0B" w:rsidRPr="00417FFB" w:rsidRDefault="00550C0B" w:rsidP="00417FFB">
      <w:pPr>
        <w:pStyle w:val="ListParagraph"/>
        <w:numPr>
          <w:ilvl w:val="0"/>
          <w:numId w:val="20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 w:rsidR="00417FFB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Посещенията при лекарите в отчетите 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на ИП и ГП за СМП – на </w:t>
      </w:r>
      <w:r w:rsidR="00C717FB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ш.01, 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>ш.03 и разпределени по специалности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;</w:t>
      </w:r>
      <w:r w:rsidR="00450354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</w:p>
    <w:p w:rsidR="00417FFB" w:rsidRDefault="00450354" w:rsidP="00417FFB">
      <w:pPr>
        <w:pStyle w:val="ListParagraph"/>
        <w:numPr>
          <w:ilvl w:val="0"/>
          <w:numId w:val="20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Посещенията при лекарите по </w:t>
      </w:r>
      <w:proofErr w:type="spellStart"/>
      <w:r w:rsidRPr="00417FFB">
        <w:rPr>
          <w:rStyle w:val="Strong"/>
          <w:rFonts w:ascii="Arial" w:hAnsi="Arial" w:cs="Arial"/>
          <w:b w:val="0"/>
          <w:sz w:val="24"/>
          <w:szCs w:val="24"/>
        </w:rPr>
        <w:t>дентална</w:t>
      </w:r>
      <w:proofErr w:type="spellEnd"/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медицина в отчетите на </w:t>
      </w:r>
      <w:r w:rsidR="006D45C0" w:rsidRPr="00417FFB">
        <w:rPr>
          <w:rStyle w:val="Strong"/>
          <w:rFonts w:ascii="Arial" w:hAnsi="Arial" w:cs="Arial"/>
          <w:b w:val="0"/>
          <w:sz w:val="24"/>
          <w:szCs w:val="24"/>
        </w:rPr>
        <w:t>ИП и ГП за ПДП се отчитат на ш.</w:t>
      </w:r>
      <w:r w:rsidR="00417FFB">
        <w:rPr>
          <w:rStyle w:val="Strong"/>
          <w:rFonts w:ascii="Arial" w:hAnsi="Arial" w:cs="Arial"/>
          <w:b w:val="0"/>
          <w:sz w:val="24"/>
          <w:szCs w:val="24"/>
        </w:rPr>
        <w:t>28 и ш.29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;</w:t>
      </w:r>
    </w:p>
    <w:p w:rsidR="00450354" w:rsidRPr="00417FFB" w:rsidRDefault="00417FFB" w:rsidP="00417FFB">
      <w:pPr>
        <w:pStyle w:val="ListParagraph"/>
        <w:numPr>
          <w:ilvl w:val="0"/>
          <w:numId w:val="20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Посещенията при лекарите по </w:t>
      </w:r>
      <w:proofErr w:type="spellStart"/>
      <w:r w:rsidRPr="00417FFB">
        <w:rPr>
          <w:rStyle w:val="Strong"/>
          <w:rFonts w:ascii="Arial" w:hAnsi="Arial" w:cs="Arial"/>
          <w:b w:val="0"/>
          <w:sz w:val="24"/>
          <w:szCs w:val="24"/>
        </w:rPr>
        <w:t>дентална</w:t>
      </w:r>
      <w:proofErr w:type="spellEnd"/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медицина в отчетите</w:t>
      </w:r>
      <w:r w:rsidR="00450354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>н</w:t>
      </w:r>
      <w:r w:rsidR="00450354" w:rsidRPr="00417FFB">
        <w:rPr>
          <w:rStyle w:val="Strong"/>
          <w:rFonts w:ascii="Arial" w:hAnsi="Arial" w:cs="Arial"/>
          <w:b w:val="0"/>
          <w:sz w:val="24"/>
          <w:szCs w:val="24"/>
        </w:rPr>
        <w:t>а ИП и ГП СДП – на ш.28</w:t>
      </w:r>
      <w:r w:rsidR="00A907AF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и ш.30</w:t>
      </w:r>
      <w:r w:rsidR="00450354" w:rsidRPr="00417FFB">
        <w:rPr>
          <w:rStyle w:val="Strong"/>
          <w:rFonts w:ascii="Arial" w:hAnsi="Arial" w:cs="Arial"/>
          <w:b w:val="0"/>
          <w:sz w:val="24"/>
          <w:szCs w:val="24"/>
        </w:rPr>
        <w:t>.</w:t>
      </w:r>
    </w:p>
    <w:p w:rsidR="00417FFB" w:rsidRPr="00417FFB" w:rsidRDefault="00417FFB" w:rsidP="00417FFB">
      <w:pPr>
        <w:pStyle w:val="ListParagraph"/>
        <w:adjustRightInd w:val="0"/>
        <w:spacing w:line="360" w:lineRule="auto"/>
        <w:ind w:left="360"/>
        <w:jc w:val="both"/>
        <w:rPr>
          <w:rStyle w:val="Strong"/>
          <w:rFonts w:ascii="Arial" w:hAnsi="Arial" w:cs="Arial"/>
          <w:b w:val="0"/>
          <w:sz w:val="24"/>
          <w:szCs w:val="24"/>
        </w:rPr>
      </w:pPr>
    </w:p>
    <w:p w:rsidR="00450354" w:rsidRDefault="00450354" w:rsidP="003E15AE">
      <w:pPr>
        <w:pStyle w:val="ListParagraph"/>
        <w:numPr>
          <w:ilvl w:val="0"/>
          <w:numId w:val="9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8"/>
          <w:szCs w:val="28"/>
        </w:rPr>
        <w:t>Легла за наблюдение и лечение до 48 часа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 w:rsidR="00417FFB">
        <w:rPr>
          <w:rStyle w:val="Strong"/>
          <w:rFonts w:ascii="Arial" w:hAnsi="Arial" w:cs="Arial"/>
          <w:b w:val="0"/>
          <w:sz w:val="24"/>
          <w:szCs w:val="24"/>
        </w:rPr>
        <w:t xml:space="preserve">- 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може да има разкрити към МЦ, </w:t>
      </w:r>
      <w:r w:rsidR="00EF063C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ДЦ, 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>МДЦ и ДКЦ.</w:t>
      </w:r>
      <w:r w:rsidR="000F71BB">
        <w:rPr>
          <w:rStyle w:val="Strong"/>
          <w:rFonts w:ascii="Arial" w:hAnsi="Arial" w:cs="Arial"/>
          <w:b w:val="0"/>
          <w:sz w:val="24"/>
          <w:szCs w:val="24"/>
        </w:rPr>
        <w:t xml:space="preserve"> Данните трябва да са засечени с тези, отчетени в НСИ.</w:t>
      </w:r>
    </w:p>
    <w:p w:rsidR="00417FFB" w:rsidRPr="00417FFB" w:rsidRDefault="00417FFB" w:rsidP="00417FFB">
      <w:pPr>
        <w:pStyle w:val="ListParagraph"/>
        <w:adjustRightInd w:val="0"/>
        <w:spacing w:line="360" w:lineRule="auto"/>
        <w:ind w:left="360"/>
        <w:jc w:val="both"/>
        <w:rPr>
          <w:rStyle w:val="Strong"/>
          <w:rFonts w:ascii="Arial" w:hAnsi="Arial" w:cs="Arial"/>
          <w:b w:val="0"/>
          <w:sz w:val="24"/>
          <w:szCs w:val="24"/>
        </w:rPr>
      </w:pPr>
    </w:p>
    <w:p w:rsidR="00C5116E" w:rsidRDefault="00417FFB" w:rsidP="003E15AE">
      <w:pPr>
        <w:pStyle w:val="ListParagraph"/>
        <w:numPr>
          <w:ilvl w:val="0"/>
          <w:numId w:val="9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8"/>
          <w:szCs w:val="28"/>
        </w:rPr>
        <w:t xml:space="preserve"> „</w:t>
      </w:r>
      <w:proofErr w:type="spellStart"/>
      <w:r w:rsidRPr="00417FFB">
        <w:rPr>
          <w:rStyle w:val="Strong"/>
          <w:rFonts w:ascii="Arial" w:hAnsi="Arial" w:cs="Arial"/>
          <w:b w:val="0"/>
          <w:sz w:val="28"/>
          <w:szCs w:val="28"/>
        </w:rPr>
        <w:t>Акушеро-гинекологична</w:t>
      </w:r>
      <w:proofErr w:type="spellEnd"/>
      <w:r w:rsidRPr="00417FFB">
        <w:rPr>
          <w:rStyle w:val="Strong"/>
          <w:rFonts w:ascii="Arial" w:hAnsi="Arial" w:cs="Arial"/>
          <w:b w:val="0"/>
          <w:sz w:val="28"/>
          <w:szCs w:val="28"/>
        </w:rPr>
        <w:t xml:space="preserve"> дейност“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>
        <w:rPr>
          <w:rStyle w:val="Strong"/>
          <w:rFonts w:ascii="Arial" w:hAnsi="Arial" w:cs="Arial"/>
          <w:b w:val="0"/>
          <w:sz w:val="24"/>
          <w:szCs w:val="24"/>
        </w:rPr>
        <w:t>- н</w:t>
      </w:r>
      <w:r w:rsidR="00C5116E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аличието на отчетени аборти </w:t>
      </w:r>
      <w:r>
        <w:rPr>
          <w:rStyle w:val="Strong"/>
          <w:rFonts w:ascii="Arial" w:hAnsi="Arial" w:cs="Arial"/>
          <w:b w:val="0"/>
          <w:sz w:val="24"/>
          <w:szCs w:val="24"/>
        </w:rPr>
        <w:t>-</w:t>
      </w:r>
      <w:r w:rsidR="00C5116E" w:rsidRPr="00417FFB">
        <w:rPr>
          <w:rStyle w:val="Strong"/>
          <w:rFonts w:ascii="Arial" w:hAnsi="Arial" w:cs="Arial"/>
          <w:b w:val="0"/>
          <w:sz w:val="28"/>
          <w:szCs w:val="28"/>
        </w:rPr>
        <w:t xml:space="preserve"> </w:t>
      </w:r>
      <w:r w:rsidR="00C5116E" w:rsidRPr="00417FFB">
        <w:rPr>
          <w:rStyle w:val="Strong"/>
          <w:rFonts w:ascii="Arial" w:hAnsi="Arial" w:cs="Arial"/>
          <w:b w:val="0"/>
          <w:sz w:val="24"/>
          <w:szCs w:val="24"/>
        </w:rPr>
        <w:t>следва да кореспондира със съответни специалисти и легла за наблюдение и лечение до 48</w:t>
      </w:r>
      <w:r w:rsidR="008F077F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 w:rsidR="00C5116E" w:rsidRPr="00417FFB">
        <w:rPr>
          <w:rStyle w:val="Strong"/>
          <w:rFonts w:ascii="Arial" w:hAnsi="Arial" w:cs="Arial"/>
          <w:b w:val="0"/>
          <w:sz w:val="24"/>
          <w:szCs w:val="24"/>
        </w:rPr>
        <w:t>ч</w:t>
      </w:r>
      <w:r w:rsidR="008F077F" w:rsidRPr="00417FFB">
        <w:rPr>
          <w:rStyle w:val="Strong"/>
          <w:rFonts w:ascii="Arial" w:hAnsi="Arial" w:cs="Arial"/>
          <w:b w:val="0"/>
          <w:sz w:val="24"/>
          <w:szCs w:val="24"/>
        </w:rPr>
        <w:t>аса</w:t>
      </w:r>
      <w:r w:rsidR="00C5116E" w:rsidRPr="00417FFB">
        <w:rPr>
          <w:rStyle w:val="Strong"/>
          <w:rFonts w:ascii="Arial" w:hAnsi="Arial" w:cs="Arial"/>
          <w:b w:val="0"/>
          <w:sz w:val="24"/>
          <w:szCs w:val="24"/>
        </w:rPr>
        <w:t>.</w:t>
      </w:r>
    </w:p>
    <w:p w:rsidR="00417FFB" w:rsidRPr="00417FFB" w:rsidRDefault="00417FFB" w:rsidP="00417FFB">
      <w:pPr>
        <w:pStyle w:val="ListParagraph"/>
        <w:adjustRightInd w:val="0"/>
        <w:spacing w:line="360" w:lineRule="auto"/>
        <w:ind w:left="360"/>
        <w:jc w:val="both"/>
        <w:rPr>
          <w:rStyle w:val="Strong"/>
          <w:rFonts w:ascii="Arial" w:hAnsi="Arial" w:cs="Arial"/>
          <w:b w:val="0"/>
          <w:sz w:val="24"/>
          <w:szCs w:val="24"/>
        </w:rPr>
      </w:pPr>
    </w:p>
    <w:p w:rsidR="008F077F" w:rsidRPr="00417FFB" w:rsidRDefault="00417FFB" w:rsidP="003E15AE">
      <w:pPr>
        <w:pStyle w:val="ListParagraph"/>
        <w:numPr>
          <w:ilvl w:val="0"/>
          <w:numId w:val="9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>
        <w:rPr>
          <w:rStyle w:val="Strong"/>
          <w:rFonts w:ascii="Arial" w:hAnsi="Arial" w:cs="Arial"/>
          <w:b w:val="0"/>
          <w:sz w:val="28"/>
          <w:szCs w:val="28"/>
        </w:rPr>
        <w:t>„</w:t>
      </w:r>
      <w:r w:rsidR="008F077F" w:rsidRPr="00417FFB">
        <w:rPr>
          <w:rStyle w:val="Strong"/>
          <w:rFonts w:ascii="Arial" w:hAnsi="Arial" w:cs="Arial"/>
          <w:b w:val="0"/>
          <w:sz w:val="28"/>
          <w:szCs w:val="28"/>
        </w:rPr>
        <w:t>Медицинска апаратура</w:t>
      </w:r>
      <w:r>
        <w:rPr>
          <w:rStyle w:val="Strong"/>
          <w:rFonts w:ascii="Arial" w:hAnsi="Arial" w:cs="Arial"/>
          <w:b w:val="0"/>
          <w:sz w:val="28"/>
          <w:szCs w:val="28"/>
        </w:rPr>
        <w:t>“</w:t>
      </w:r>
      <w:r w:rsidR="008F077F" w:rsidRPr="00417FFB">
        <w:rPr>
          <w:rStyle w:val="Strong"/>
          <w:rFonts w:ascii="Arial" w:hAnsi="Arial" w:cs="Arial"/>
          <w:b w:val="0"/>
          <w:sz w:val="28"/>
          <w:szCs w:val="28"/>
        </w:rPr>
        <w:t xml:space="preserve"> </w:t>
      </w:r>
      <w:r>
        <w:rPr>
          <w:rStyle w:val="Strong"/>
          <w:rFonts w:ascii="Arial" w:hAnsi="Arial" w:cs="Arial"/>
          <w:b w:val="0"/>
          <w:sz w:val="28"/>
          <w:szCs w:val="28"/>
        </w:rPr>
        <w:t xml:space="preserve">- </w:t>
      </w:r>
      <w:r w:rsidR="00246B20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трябва да кореспондира с </w:t>
      </w:r>
      <w:r w:rsidR="008F077F" w:rsidRPr="00417FFB">
        <w:rPr>
          <w:rStyle w:val="Strong"/>
          <w:rFonts w:ascii="Arial" w:hAnsi="Arial" w:cs="Arial"/>
          <w:b w:val="0"/>
          <w:sz w:val="24"/>
          <w:szCs w:val="24"/>
        </w:rPr>
        <w:t>„</w:t>
      </w:r>
      <w:r w:rsidR="00246B20" w:rsidRPr="00417FFB">
        <w:rPr>
          <w:rStyle w:val="Strong"/>
          <w:rFonts w:ascii="Arial" w:hAnsi="Arial" w:cs="Arial"/>
          <w:b w:val="0"/>
          <w:sz w:val="24"/>
          <w:szCs w:val="24"/>
        </w:rPr>
        <w:t>Извършени изследвания</w:t>
      </w:r>
      <w:r w:rsidR="008F077F" w:rsidRPr="00417FFB">
        <w:rPr>
          <w:rStyle w:val="Strong"/>
          <w:rFonts w:ascii="Arial" w:hAnsi="Arial" w:cs="Arial"/>
          <w:b w:val="0"/>
          <w:sz w:val="24"/>
          <w:szCs w:val="24"/>
        </w:rPr>
        <w:t>“:</w:t>
      </w:r>
      <w:r w:rsidR="00246B20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</w:p>
    <w:p w:rsidR="008F077F" w:rsidRPr="00417FFB" w:rsidRDefault="008F077F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Пет скенер – изследвания с пет скенер;</w:t>
      </w:r>
    </w:p>
    <w:p w:rsidR="008F077F" w:rsidRPr="00417FFB" w:rsidRDefault="008F077F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 xml:space="preserve">Компютърен </w:t>
      </w: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томограф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 xml:space="preserve"> – компютърни томографии;</w:t>
      </w:r>
    </w:p>
    <w:p w:rsidR="008F077F" w:rsidRPr="00417FFB" w:rsidRDefault="008F077F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Ехограф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 xml:space="preserve"> – </w:t>
      </w: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ехографии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>;</w:t>
      </w:r>
    </w:p>
    <w:p w:rsidR="008F077F" w:rsidRPr="00417FFB" w:rsidRDefault="008F077F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ЕКГ-апарат – ЕКГ-изследвания;</w:t>
      </w:r>
    </w:p>
    <w:p w:rsidR="008F077F" w:rsidRPr="00417FFB" w:rsidRDefault="008F077F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Спирометър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 xml:space="preserve"> – ФИД;</w:t>
      </w:r>
    </w:p>
    <w:p w:rsidR="008F077F" w:rsidRPr="00417FFB" w:rsidRDefault="008F077F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Електроенцефалограф – ЕЕГ;</w:t>
      </w:r>
    </w:p>
    <w:p w:rsidR="008F077F" w:rsidRPr="00417FFB" w:rsidRDefault="008F077F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Електромиограф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 xml:space="preserve"> – ЕМГ;</w:t>
      </w:r>
    </w:p>
    <w:p w:rsidR="008F077F" w:rsidRPr="00417FFB" w:rsidRDefault="008F077F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Ендоскоп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 xml:space="preserve"> – </w:t>
      </w: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ендоскопии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>;</w:t>
      </w:r>
    </w:p>
    <w:p w:rsidR="008F077F" w:rsidRPr="00417FFB" w:rsidRDefault="006D45C0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 xml:space="preserve">Гама камера, </w:t>
      </w:r>
      <w:proofErr w:type="spellStart"/>
      <w:r w:rsidR="008F077F" w:rsidRPr="00417FFB">
        <w:rPr>
          <w:rFonts w:ascii="Arial" w:hAnsi="Arial" w:cs="Arial"/>
          <w:spacing w:val="20"/>
          <w:sz w:val="24"/>
          <w:szCs w:val="24"/>
        </w:rPr>
        <w:t>Сцинтиграф</w:t>
      </w:r>
      <w:proofErr w:type="spellEnd"/>
      <w:r w:rsidR="008F077F" w:rsidRPr="00417FFB">
        <w:rPr>
          <w:rFonts w:ascii="Arial" w:hAnsi="Arial" w:cs="Arial"/>
          <w:spacing w:val="20"/>
          <w:sz w:val="24"/>
          <w:szCs w:val="24"/>
        </w:rPr>
        <w:t xml:space="preserve"> – </w:t>
      </w:r>
      <w:proofErr w:type="spellStart"/>
      <w:r w:rsidR="008F077F" w:rsidRPr="00417FFB">
        <w:rPr>
          <w:rFonts w:ascii="Arial" w:hAnsi="Arial" w:cs="Arial"/>
          <w:spacing w:val="20"/>
          <w:sz w:val="24"/>
          <w:szCs w:val="24"/>
        </w:rPr>
        <w:t>сцинтиграфии</w:t>
      </w:r>
      <w:proofErr w:type="spellEnd"/>
      <w:r w:rsidR="008F077F" w:rsidRPr="00417FFB">
        <w:rPr>
          <w:rFonts w:ascii="Arial" w:hAnsi="Arial" w:cs="Arial"/>
          <w:spacing w:val="20"/>
          <w:sz w:val="24"/>
          <w:szCs w:val="24"/>
        </w:rPr>
        <w:t>;</w:t>
      </w:r>
    </w:p>
    <w:p w:rsidR="008F077F" w:rsidRPr="00417FFB" w:rsidRDefault="008F077F" w:rsidP="001869BD">
      <w:pPr>
        <w:pStyle w:val="ListParagraph"/>
        <w:numPr>
          <w:ilvl w:val="2"/>
          <w:numId w:val="26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Рентгенов апарат – рентгенови изследвания.</w:t>
      </w:r>
    </w:p>
    <w:p w:rsidR="00417FFB" w:rsidRDefault="00417FFB" w:rsidP="00417FFB">
      <w:pPr>
        <w:pStyle w:val="ListParagraph"/>
        <w:numPr>
          <w:ilvl w:val="0"/>
          <w:numId w:val="9"/>
        </w:numPr>
        <w:adjustRightInd w:val="0"/>
        <w:spacing w:line="360" w:lineRule="auto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8"/>
          <w:szCs w:val="28"/>
        </w:rPr>
        <w:t>„Физиотерапевтична дейност“</w:t>
      </w:r>
      <w:r>
        <w:rPr>
          <w:rStyle w:val="Strong"/>
          <w:rFonts w:ascii="Arial" w:hAnsi="Arial" w:cs="Arial"/>
          <w:b w:val="0"/>
          <w:sz w:val="24"/>
          <w:szCs w:val="24"/>
        </w:rPr>
        <w:t xml:space="preserve"> -</w:t>
      </w:r>
      <w:r w:rsidR="00BD4FEC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 w:rsidR="00246B20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трябва да кореспондира с </w:t>
      </w:r>
      <w:r>
        <w:rPr>
          <w:rStyle w:val="Strong"/>
          <w:rFonts w:ascii="Arial" w:hAnsi="Arial" w:cs="Arial"/>
          <w:b w:val="0"/>
          <w:sz w:val="24"/>
          <w:szCs w:val="24"/>
        </w:rPr>
        <w:t xml:space="preserve">данните в </w:t>
      </w:r>
      <w:r w:rsidR="00246B20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„Медицинска апаратура“ в частта с апаратурата за тези </w:t>
      </w:r>
      <w:r w:rsidR="008F077F" w:rsidRPr="00417FFB">
        <w:rPr>
          <w:rStyle w:val="Strong"/>
          <w:rFonts w:ascii="Arial" w:hAnsi="Arial" w:cs="Arial"/>
          <w:b w:val="0"/>
          <w:sz w:val="24"/>
          <w:szCs w:val="24"/>
        </w:rPr>
        <w:t>дейности</w:t>
      </w:r>
      <w:r w:rsidR="00246B20" w:rsidRPr="00417FFB">
        <w:rPr>
          <w:rStyle w:val="Strong"/>
          <w:rFonts w:ascii="Arial" w:hAnsi="Arial" w:cs="Arial"/>
          <w:b w:val="0"/>
          <w:sz w:val="24"/>
          <w:szCs w:val="24"/>
        </w:rPr>
        <w:t>.</w:t>
      </w:r>
    </w:p>
    <w:p w:rsidR="00417FFB" w:rsidRDefault="00417FFB" w:rsidP="00417FFB">
      <w:pPr>
        <w:pStyle w:val="ListParagraph"/>
        <w:adjustRightInd w:val="0"/>
        <w:spacing w:line="360" w:lineRule="auto"/>
        <w:ind w:left="360"/>
        <w:jc w:val="both"/>
        <w:rPr>
          <w:rStyle w:val="Strong"/>
          <w:rFonts w:ascii="Arial" w:hAnsi="Arial" w:cs="Arial"/>
          <w:b w:val="0"/>
          <w:sz w:val="24"/>
          <w:szCs w:val="24"/>
        </w:rPr>
      </w:pPr>
    </w:p>
    <w:p w:rsidR="004B1DEE" w:rsidRPr="00417FFB" w:rsidRDefault="004B1DEE" w:rsidP="00417FFB">
      <w:pPr>
        <w:pStyle w:val="ListParagraph"/>
        <w:numPr>
          <w:ilvl w:val="0"/>
          <w:numId w:val="9"/>
        </w:numPr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17FFB">
        <w:rPr>
          <w:rFonts w:ascii="Arial" w:hAnsi="Arial" w:cs="Arial"/>
          <w:spacing w:val="20"/>
          <w:sz w:val="28"/>
          <w:szCs w:val="28"/>
        </w:rPr>
        <w:lastRenderedPageBreak/>
        <w:t>Съпоставка на</w:t>
      </w:r>
      <w:r w:rsidR="0062567B" w:rsidRPr="00417FFB">
        <w:rPr>
          <w:rFonts w:ascii="Arial" w:hAnsi="Arial" w:cs="Arial"/>
          <w:spacing w:val="20"/>
          <w:sz w:val="28"/>
          <w:szCs w:val="28"/>
        </w:rPr>
        <w:t xml:space="preserve"> данните в отчет</w:t>
      </w:r>
      <w:r w:rsidR="00F83A33">
        <w:rPr>
          <w:rFonts w:ascii="Arial" w:hAnsi="Arial" w:cs="Arial"/>
          <w:spacing w:val="20"/>
          <w:sz w:val="28"/>
          <w:szCs w:val="28"/>
        </w:rPr>
        <w:t>а</w:t>
      </w:r>
      <w:r w:rsidR="00F83A33" w:rsidRPr="00BB6F9B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 w:rsidRPr="00F83A33">
        <w:rPr>
          <w:rFonts w:ascii="Arial" w:hAnsi="Arial" w:cs="Arial"/>
          <w:spacing w:val="20"/>
          <w:sz w:val="28"/>
          <w:szCs w:val="28"/>
        </w:rPr>
        <w:t>с тези от</w:t>
      </w:r>
      <w:r w:rsidR="00F83A33" w:rsidRPr="001869BD">
        <w:rPr>
          <w:rFonts w:ascii="Arial" w:hAnsi="Arial" w:cs="Arial"/>
          <w:spacing w:val="20"/>
          <w:sz w:val="28"/>
          <w:szCs w:val="28"/>
        </w:rPr>
        <w:t xml:space="preserve"> </w:t>
      </w:r>
      <w:r w:rsidRPr="00417FFB">
        <w:rPr>
          <w:rFonts w:ascii="Arial" w:hAnsi="Arial" w:cs="Arial"/>
          <w:spacing w:val="20"/>
          <w:sz w:val="28"/>
          <w:szCs w:val="28"/>
        </w:rPr>
        <w:t>отчет 366</w:t>
      </w:r>
      <w:r w:rsidR="00BB6F9B">
        <w:rPr>
          <w:rFonts w:ascii="Arial" w:hAnsi="Arial" w:cs="Arial"/>
          <w:spacing w:val="20"/>
          <w:sz w:val="28"/>
          <w:szCs w:val="28"/>
        </w:rPr>
        <w:t>:</w:t>
      </w:r>
    </w:p>
    <w:p w:rsidR="00681A71" w:rsidRPr="00417FFB" w:rsidRDefault="001E0DB7" w:rsidP="00681A71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="005C4460">
        <w:rPr>
          <w:rFonts w:ascii="Arial" w:hAnsi="Arial" w:cs="Arial"/>
          <w:spacing w:val="20"/>
          <w:sz w:val="24"/>
          <w:szCs w:val="24"/>
        </w:rPr>
        <w:t>55</w:t>
      </w:r>
      <w:r w:rsidRPr="00417FFB">
        <w:rPr>
          <w:rFonts w:ascii="Arial" w:hAnsi="Arial" w:cs="Arial"/>
          <w:spacing w:val="20"/>
          <w:sz w:val="24"/>
          <w:szCs w:val="24"/>
        </w:rPr>
        <w:t>, к.1, р</w:t>
      </w:r>
      <w:r w:rsidR="00681A71" w:rsidRPr="00417FFB">
        <w:rPr>
          <w:rFonts w:ascii="Arial" w:hAnsi="Arial" w:cs="Arial"/>
          <w:spacing w:val="20"/>
          <w:sz w:val="24"/>
          <w:szCs w:val="24"/>
        </w:rPr>
        <w:t xml:space="preserve">аздел 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І, 365 = ш.0</w:t>
      </w:r>
      <w:r w:rsidR="009C62B8" w:rsidRPr="00417FFB">
        <w:rPr>
          <w:rFonts w:ascii="Arial" w:hAnsi="Arial" w:cs="Arial"/>
          <w:spacing w:val="20"/>
          <w:sz w:val="24"/>
          <w:szCs w:val="24"/>
        </w:rPr>
        <w:t>3</w:t>
      </w:r>
      <w:r w:rsidRPr="00417FFB">
        <w:rPr>
          <w:rFonts w:ascii="Arial" w:hAnsi="Arial" w:cs="Arial"/>
          <w:spacing w:val="20"/>
          <w:sz w:val="24"/>
          <w:szCs w:val="24"/>
        </w:rPr>
        <w:t>, к.3, р</w:t>
      </w:r>
      <w:r w:rsidR="00681A71" w:rsidRPr="00417FFB">
        <w:rPr>
          <w:rFonts w:ascii="Arial" w:hAnsi="Arial" w:cs="Arial"/>
          <w:spacing w:val="20"/>
          <w:sz w:val="24"/>
          <w:szCs w:val="24"/>
        </w:rPr>
        <w:t xml:space="preserve">аздел </w:t>
      </w:r>
      <w:r w:rsidRPr="00417FFB">
        <w:rPr>
          <w:rFonts w:ascii="Arial" w:hAnsi="Arial" w:cs="Arial"/>
          <w:spacing w:val="20"/>
          <w:sz w:val="24"/>
          <w:szCs w:val="24"/>
        </w:rPr>
        <w:t>І на отчет 366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  <w:r w:rsidR="00681A71" w:rsidRPr="00417FFB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681A71" w:rsidRPr="00417FFB" w:rsidRDefault="00681A71" w:rsidP="00681A71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="005C4460">
        <w:rPr>
          <w:rFonts w:ascii="Arial" w:hAnsi="Arial" w:cs="Arial"/>
          <w:spacing w:val="20"/>
          <w:sz w:val="24"/>
          <w:szCs w:val="24"/>
        </w:rPr>
        <w:t>55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, к.2, раздел 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І, 365 = </w:t>
      </w:r>
      <w:r w:rsidR="009C62B8" w:rsidRPr="00417FFB">
        <w:rPr>
          <w:rFonts w:ascii="Arial" w:hAnsi="Arial" w:cs="Arial"/>
          <w:spacing w:val="20"/>
          <w:sz w:val="24"/>
          <w:szCs w:val="24"/>
        </w:rPr>
        <w:t>ш.03</w:t>
      </w:r>
      <w:r w:rsidRPr="00417FFB">
        <w:rPr>
          <w:rFonts w:ascii="Arial" w:hAnsi="Arial" w:cs="Arial"/>
          <w:spacing w:val="20"/>
          <w:sz w:val="24"/>
          <w:szCs w:val="24"/>
        </w:rPr>
        <w:t>, к.4, раздел І на отчет 366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681A71" w:rsidRPr="00417FFB" w:rsidRDefault="00681A71" w:rsidP="00681A71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="005C4460">
        <w:rPr>
          <w:rFonts w:ascii="Arial" w:hAnsi="Arial" w:cs="Arial"/>
          <w:spacing w:val="20"/>
          <w:sz w:val="24"/>
          <w:szCs w:val="24"/>
        </w:rPr>
        <w:t>55</w:t>
      </w:r>
      <w:r w:rsidRPr="00417FFB">
        <w:rPr>
          <w:rFonts w:ascii="Arial" w:hAnsi="Arial" w:cs="Arial"/>
          <w:spacing w:val="20"/>
          <w:sz w:val="24"/>
          <w:szCs w:val="24"/>
        </w:rPr>
        <w:t>, к.3, раздел І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, 365 = </w:t>
      </w:r>
      <w:r w:rsidR="009C62B8" w:rsidRPr="00417FFB">
        <w:rPr>
          <w:rFonts w:ascii="Arial" w:hAnsi="Arial" w:cs="Arial"/>
          <w:spacing w:val="20"/>
          <w:sz w:val="24"/>
          <w:szCs w:val="24"/>
        </w:rPr>
        <w:t>ш.03</w:t>
      </w:r>
      <w:r w:rsidRPr="00417FFB">
        <w:rPr>
          <w:rFonts w:ascii="Arial" w:hAnsi="Arial" w:cs="Arial"/>
          <w:spacing w:val="20"/>
          <w:sz w:val="24"/>
          <w:szCs w:val="24"/>
        </w:rPr>
        <w:t>, к.5, раздел І на отчет 366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681A71" w:rsidRPr="00417FFB" w:rsidRDefault="00681A71" w:rsidP="00681A71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Pr="00417FFB">
        <w:rPr>
          <w:rFonts w:ascii="Arial" w:hAnsi="Arial" w:cs="Arial"/>
          <w:spacing w:val="20"/>
          <w:sz w:val="24"/>
          <w:szCs w:val="24"/>
        </w:rPr>
        <w:t>2</w:t>
      </w:r>
      <w:r w:rsidR="00B025BF">
        <w:rPr>
          <w:rFonts w:ascii="Arial" w:hAnsi="Arial" w:cs="Arial"/>
          <w:spacing w:val="20"/>
          <w:sz w:val="24"/>
          <w:szCs w:val="24"/>
        </w:rPr>
        <w:t>0</w:t>
      </w:r>
      <w:r w:rsidRPr="00417FFB">
        <w:rPr>
          <w:rFonts w:ascii="Arial" w:hAnsi="Arial" w:cs="Arial"/>
          <w:spacing w:val="20"/>
          <w:sz w:val="24"/>
          <w:szCs w:val="24"/>
        </w:rPr>
        <w:t>, к.1, раздел І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, 365 = ш.0</w:t>
      </w:r>
      <w:r w:rsidR="00B025BF">
        <w:rPr>
          <w:rFonts w:ascii="Arial" w:hAnsi="Arial" w:cs="Arial"/>
          <w:spacing w:val="20"/>
          <w:sz w:val="24"/>
          <w:szCs w:val="24"/>
        </w:rPr>
        <w:t>5</w:t>
      </w:r>
      <w:r w:rsidRPr="00417FFB">
        <w:rPr>
          <w:rFonts w:ascii="Arial" w:hAnsi="Arial" w:cs="Arial"/>
          <w:spacing w:val="20"/>
          <w:sz w:val="24"/>
          <w:szCs w:val="24"/>
        </w:rPr>
        <w:t>, к.3, раздел І на отчет 366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681A71" w:rsidRPr="00417FFB" w:rsidRDefault="00681A71" w:rsidP="00681A71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Pr="00417FFB">
        <w:rPr>
          <w:rFonts w:ascii="Arial" w:hAnsi="Arial" w:cs="Arial"/>
          <w:spacing w:val="20"/>
          <w:sz w:val="24"/>
          <w:szCs w:val="24"/>
        </w:rPr>
        <w:t>2</w:t>
      </w:r>
      <w:r w:rsidR="00B025BF">
        <w:rPr>
          <w:rFonts w:ascii="Arial" w:hAnsi="Arial" w:cs="Arial"/>
          <w:spacing w:val="20"/>
          <w:sz w:val="24"/>
          <w:szCs w:val="24"/>
        </w:rPr>
        <w:t>0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, к.2, раздел 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І, 365 = ш.0</w:t>
      </w:r>
      <w:r w:rsidR="00B025BF">
        <w:rPr>
          <w:rFonts w:ascii="Arial" w:hAnsi="Arial" w:cs="Arial"/>
          <w:spacing w:val="20"/>
          <w:sz w:val="24"/>
          <w:szCs w:val="24"/>
        </w:rPr>
        <w:t>5</w:t>
      </w:r>
      <w:r w:rsidRPr="00417FFB">
        <w:rPr>
          <w:rFonts w:ascii="Arial" w:hAnsi="Arial" w:cs="Arial"/>
          <w:spacing w:val="20"/>
          <w:sz w:val="24"/>
          <w:szCs w:val="24"/>
        </w:rPr>
        <w:t>, к.4, раздел І на отчет 366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681A71" w:rsidRPr="00417FFB" w:rsidRDefault="00681A71" w:rsidP="00681A71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Pr="00417FFB">
        <w:rPr>
          <w:rFonts w:ascii="Arial" w:hAnsi="Arial" w:cs="Arial"/>
          <w:spacing w:val="20"/>
          <w:sz w:val="24"/>
          <w:szCs w:val="24"/>
        </w:rPr>
        <w:t>2</w:t>
      </w:r>
      <w:r w:rsidR="00B025BF">
        <w:rPr>
          <w:rFonts w:ascii="Arial" w:hAnsi="Arial" w:cs="Arial"/>
          <w:spacing w:val="20"/>
          <w:sz w:val="24"/>
          <w:szCs w:val="24"/>
        </w:rPr>
        <w:t>0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, к.3, раздел 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І, 365 = ш.0</w:t>
      </w:r>
      <w:r w:rsidR="00B025BF">
        <w:rPr>
          <w:rFonts w:ascii="Arial" w:hAnsi="Arial" w:cs="Arial"/>
          <w:spacing w:val="20"/>
          <w:sz w:val="24"/>
          <w:szCs w:val="24"/>
        </w:rPr>
        <w:t>5</w:t>
      </w:r>
      <w:r w:rsidRPr="00417FFB">
        <w:rPr>
          <w:rFonts w:ascii="Arial" w:hAnsi="Arial" w:cs="Arial"/>
          <w:spacing w:val="20"/>
          <w:sz w:val="24"/>
          <w:szCs w:val="24"/>
        </w:rPr>
        <w:t>, к.5, раздел І на отчет 366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681A71" w:rsidRPr="00417FFB" w:rsidRDefault="00681A71" w:rsidP="00681A71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="00D47D0A">
        <w:rPr>
          <w:rFonts w:ascii="Arial" w:hAnsi="Arial" w:cs="Arial"/>
          <w:spacing w:val="20"/>
          <w:sz w:val="24"/>
          <w:szCs w:val="24"/>
        </w:rPr>
        <w:t>60</w:t>
      </w:r>
      <w:r w:rsidRPr="00417FFB">
        <w:rPr>
          <w:rFonts w:ascii="Arial" w:hAnsi="Arial" w:cs="Arial"/>
          <w:spacing w:val="20"/>
          <w:sz w:val="24"/>
          <w:szCs w:val="24"/>
        </w:rPr>
        <w:t>, к.1, раздел І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, 365 = ш.0</w:t>
      </w:r>
      <w:r w:rsidR="00D47D0A">
        <w:rPr>
          <w:rFonts w:ascii="Arial" w:hAnsi="Arial" w:cs="Arial"/>
          <w:spacing w:val="20"/>
          <w:sz w:val="24"/>
          <w:szCs w:val="24"/>
        </w:rPr>
        <w:t>6</w:t>
      </w:r>
      <w:r w:rsidRPr="00417FFB">
        <w:rPr>
          <w:rFonts w:ascii="Arial" w:hAnsi="Arial" w:cs="Arial"/>
          <w:spacing w:val="20"/>
          <w:sz w:val="24"/>
          <w:szCs w:val="24"/>
        </w:rPr>
        <w:t>, к.3, раздел І на отчет 366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681A71" w:rsidRPr="00417FFB" w:rsidRDefault="00681A71" w:rsidP="00681A71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="00D47D0A">
        <w:rPr>
          <w:rFonts w:ascii="Arial" w:hAnsi="Arial" w:cs="Arial"/>
          <w:spacing w:val="20"/>
          <w:sz w:val="24"/>
          <w:szCs w:val="24"/>
        </w:rPr>
        <w:t>60</w:t>
      </w:r>
      <w:r w:rsidRPr="00417FFB">
        <w:rPr>
          <w:rFonts w:ascii="Arial" w:hAnsi="Arial" w:cs="Arial"/>
          <w:spacing w:val="20"/>
          <w:sz w:val="24"/>
          <w:szCs w:val="24"/>
        </w:rPr>
        <w:t>, к.2, раздел І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, 365 = ш.0</w:t>
      </w:r>
      <w:r w:rsidR="00D47D0A">
        <w:rPr>
          <w:rFonts w:ascii="Arial" w:hAnsi="Arial" w:cs="Arial"/>
          <w:spacing w:val="20"/>
          <w:sz w:val="24"/>
          <w:szCs w:val="24"/>
        </w:rPr>
        <w:t>6</w:t>
      </w:r>
      <w:r w:rsidRPr="00417FFB">
        <w:rPr>
          <w:rFonts w:ascii="Arial" w:hAnsi="Arial" w:cs="Arial"/>
          <w:spacing w:val="20"/>
          <w:sz w:val="24"/>
          <w:szCs w:val="24"/>
        </w:rPr>
        <w:t>, к.4, раздел І на отчет 366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142A05" w:rsidRPr="00417FFB" w:rsidRDefault="00681A71" w:rsidP="00142A05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="00D47D0A">
        <w:rPr>
          <w:rFonts w:ascii="Arial" w:hAnsi="Arial" w:cs="Arial"/>
          <w:spacing w:val="20"/>
          <w:sz w:val="24"/>
          <w:szCs w:val="24"/>
        </w:rPr>
        <w:t>60</w:t>
      </w:r>
      <w:r w:rsidRPr="00417FFB">
        <w:rPr>
          <w:rFonts w:ascii="Arial" w:hAnsi="Arial" w:cs="Arial"/>
          <w:spacing w:val="20"/>
          <w:sz w:val="24"/>
          <w:szCs w:val="24"/>
        </w:rPr>
        <w:t>, к.3, раздел І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, 365 = ш.0</w:t>
      </w:r>
      <w:r w:rsidR="00D47D0A">
        <w:rPr>
          <w:rFonts w:ascii="Arial" w:hAnsi="Arial" w:cs="Arial"/>
          <w:spacing w:val="20"/>
          <w:sz w:val="24"/>
          <w:szCs w:val="24"/>
        </w:rPr>
        <w:t>6</w:t>
      </w:r>
      <w:r w:rsidRPr="00417FFB">
        <w:rPr>
          <w:rFonts w:ascii="Arial" w:hAnsi="Arial" w:cs="Arial"/>
          <w:spacing w:val="20"/>
          <w:sz w:val="24"/>
          <w:szCs w:val="24"/>
        </w:rPr>
        <w:t>, к.5, раздел І на отчет 366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142A05" w:rsidRPr="00417FFB" w:rsidRDefault="00142A05" w:rsidP="00142A05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ш.22, к.1, раздел І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І,</w:t>
      </w:r>
      <w:r w:rsidR="00776BCC" w:rsidRPr="00417FFB">
        <w:rPr>
          <w:rFonts w:ascii="Arial" w:hAnsi="Arial" w:cs="Arial"/>
          <w:spacing w:val="20"/>
          <w:sz w:val="24"/>
          <w:szCs w:val="24"/>
        </w:rPr>
        <w:t xml:space="preserve"> таблица 1,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365 = ш.02, к.1, р.ІІІ, от отчет 366</w:t>
      </w:r>
      <w:r w:rsidRPr="00417FFB">
        <w:rPr>
          <w:rFonts w:ascii="Arial" w:eastAsia="MS Mincho" w:hAnsi="Arial" w:cs="Arial"/>
          <w:spacing w:val="20"/>
          <w:sz w:val="24"/>
          <w:szCs w:val="24"/>
          <w:lang w:eastAsia="ja-JP"/>
        </w:rPr>
        <w:t>;</w:t>
      </w:r>
    </w:p>
    <w:p w:rsidR="00142A05" w:rsidRPr="00417FFB" w:rsidRDefault="00142A05" w:rsidP="00260736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ш.22, к.2, раздел І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</w:t>
      </w:r>
      <w:r w:rsidR="00776BCC" w:rsidRPr="00417FFB">
        <w:rPr>
          <w:rFonts w:ascii="Arial" w:hAnsi="Arial" w:cs="Arial"/>
          <w:spacing w:val="20"/>
          <w:sz w:val="24"/>
          <w:szCs w:val="24"/>
        </w:rPr>
        <w:t>, таблица 1</w:t>
      </w:r>
      <w:r w:rsidRPr="00417FFB">
        <w:rPr>
          <w:rFonts w:ascii="Arial" w:hAnsi="Arial" w:cs="Arial"/>
          <w:spacing w:val="20"/>
          <w:sz w:val="24"/>
          <w:szCs w:val="24"/>
        </w:rPr>
        <w:t>, 365 = ш.02, к.2, р.ІІІ, от отчет 366</w:t>
      </w:r>
      <w:r w:rsidRPr="00417FFB">
        <w:rPr>
          <w:rFonts w:ascii="Arial" w:eastAsia="MS Mincho" w:hAnsi="Arial" w:cs="Arial"/>
          <w:spacing w:val="20"/>
          <w:sz w:val="24"/>
          <w:szCs w:val="24"/>
          <w:lang w:eastAsia="ja-JP"/>
        </w:rPr>
        <w:t>;</w:t>
      </w:r>
    </w:p>
    <w:p w:rsidR="00BB6F9B" w:rsidRPr="00260736" w:rsidRDefault="00142A05" w:rsidP="00260736">
      <w:pPr>
        <w:pStyle w:val="ListParagraph"/>
        <w:numPr>
          <w:ilvl w:val="1"/>
          <w:numId w:val="14"/>
        </w:numPr>
        <w:spacing w:line="360" w:lineRule="auto"/>
        <w:ind w:left="851" w:hanging="497"/>
        <w:rPr>
          <w:rFonts w:ascii="Arial" w:hAnsi="Arial" w:cs="Arial"/>
          <w:b/>
          <w:spacing w:val="20"/>
          <w:sz w:val="28"/>
          <w:szCs w:val="28"/>
        </w:rPr>
      </w:pPr>
      <w:r w:rsidRPr="00BB6F9B">
        <w:rPr>
          <w:rFonts w:ascii="Arial" w:hAnsi="Arial" w:cs="Arial"/>
          <w:spacing w:val="20"/>
          <w:sz w:val="24"/>
          <w:szCs w:val="24"/>
        </w:rPr>
        <w:t>ш.22, к.3, раздел І</w:t>
      </w:r>
      <w:r w:rsidR="005C4460">
        <w:rPr>
          <w:rFonts w:ascii="Arial" w:hAnsi="Arial" w:cs="Arial"/>
          <w:spacing w:val="20"/>
          <w:sz w:val="24"/>
          <w:szCs w:val="24"/>
        </w:rPr>
        <w:t>І</w:t>
      </w:r>
      <w:r w:rsidRPr="00BB6F9B">
        <w:rPr>
          <w:rFonts w:ascii="Arial" w:hAnsi="Arial" w:cs="Arial"/>
          <w:spacing w:val="20"/>
          <w:sz w:val="24"/>
          <w:szCs w:val="24"/>
        </w:rPr>
        <w:t>І</w:t>
      </w:r>
      <w:r w:rsidR="00776BCC" w:rsidRPr="00BB6F9B">
        <w:rPr>
          <w:rFonts w:ascii="Arial" w:hAnsi="Arial" w:cs="Arial"/>
          <w:spacing w:val="20"/>
          <w:sz w:val="24"/>
          <w:szCs w:val="24"/>
        </w:rPr>
        <w:t>, таблица 1</w:t>
      </w:r>
      <w:r w:rsidRPr="00BB6F9B">
        <w:rPr>
          <w:rFonts w:ascii="Arial" w:hAnsi="Arial" w:cs="Arial"/>
          <w:spacing w:val="20"/>
          <w:sz w:val="24"/>
          <w:szCs w:val="24"/>
        </w:rPr>
        <w:t>, 365 = ш.02, к.3, р.ІІІ, от отчет 366</w:t>
      </w:r>
      <w:r w:rsidRPr="00BB6F9B">
        <w:rPr>
          <w:rFonts w:ascii="Arial" w:eastAsia="MS Mincho" w:hAnsi="Arial" w:cs="Arial"/>
          <w:spacing w:val="20"/>
          <w:sz w:val="24"/>
          <w:szCs w:val="24"/>
          <w:lang w:eastAsia="ja-JP"/>
        </w:rPr>
        <w:t>;</w:t>
      </w:r>
    </w:p>
    <w:p w:rsidR="00260736" w:rsidRPr="00BB6F9B" w:rsidRDefault="00260736" w:rsidP="00260736">
      <w:pPr>
        <w:pStyle w:val="ListParagraph"/>
        <w:numPr>
          <w:ilvl w:val="1"/>
          <w:numId w:val="14"/>
        </w:numPr>
        <w:spacing w:line="360" w:lineRule="auto"/>
        <w:ind w:left="851" w:hanging="425"/>
        <w:rPr>
          <w:rFonts w:ascii="Arial" w:hAnsi="Arial" w:cs="Arial"/>
          <w:b/>
          <w:spacing w:val="20"/>
          <w:sz w:val="28"/>
          <w:szCs w:val="28"/>
        </w:rPr>
      </w:pPr>
      <w:r w:rsidRPr="00BB6F9B">
        <w:rPr>
          <w:rFonts w:ascii="Arial" w:hAnsi="Arial" w:cs="Arial"/>
          <w:spacing w:val="20"/>
          <w:sz w:val="24"/>
          <w:szCs w:val="24"/>
        </w:rPr>
        <w:t>ш.22, к.5, раздел І</w:t>
      </w:r>
      <w:r>
        <w:rPr>
          <w:rFonts w:ascii="Arial" w:hAnsi="Arial" w:cs="Arial"/>
          <w:spacing w:val="20"/>
          <w:sz w:val="24"/>
          <w:szCs w:val="24"/>
        </w:rPr>
        <w:t>І</w:t>
      </w:r>
      <w:r w:rsidRPr="00BB6F9B">
        <w:rPr>
          <w:rFonts w:ascii="Arial" w:hAnsi="Arial" w:cs="Arial"/>
          <w:spacing w:val="20"/>
          <w:sz w:val="24"/>
          <w:szCs w:val="24"/>
        </w:rPr>
        <w:t>І, таблица 1, 365 = ш.02, к.5, р.ІІІ, от отчет 366</w:t>
      </w:r>
      <w:r w:rsidR="006A122A">
        <w:rPr>
          <w:rFonts w:ascii="Arial" w:eastAsia="MS Mincho" w:hAnsi="Arial" w:cs="Arial"/>
          <w:spacing w:val="20"/>
          <w:sz w:val="24"/>
          <w:szCs w:val="24"/>
          <w:lang w:eastAsia="ja-JP"/>
        </w:rPr>
        <w:t>.</w:t>
      </w:r>
    </w:p>
    <w:p w:rsidR="00BB6F9B" w:rsidRPr="00BB6F9B" w:rsidRDefault="00BB6F9B" w:rsidP="00BB6F9B">
      <w:pPr>
        <w:pStyle w:val="ListParagraph"/>
        <w:spacing w:line="360" w:lineRule="auto"/>
        <w:ind w:left="426"/>
        <w:rPr>
          <w:rFonts w:ascii="Arial" w:hAnsi="Arial" w:cs="Arial"/>
          <w:b/>
          <w:spacing w:val="20"/>
          <w:sz w:val="28"/>
          <w:szCs w:val="28"/>
        </w:rPr>
      </w:pPr>
    </w:p>
    <w:p w:rsidR="0062567B" w:rsidRPr="00BB6F9B" w:rsidRDefault="0062567B" w:rsidP="00BB6F9B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spacing w:val="20"/>
          <w:sz w:val="28"/>
          <w:szCs w:val="28"/>
        </w:rPr>
      </w:pPr>
      <w:r w:rsidRPr="00BB6F9B">
        <w:rPr>
          <w:rFonts w:ascii="Arial" w:hAnsi="Arial" w:cs="Arial"/>
          <w:spacing w:val="20"/>
          <w:sz w:val="28"/>
          <w:szCs w:val="28"/>
        </w:rPr>
        <w:t>Съпоставка на данните в отчет</w:t>
      </w:r>
      <w:r w:rsidR="00F83A33">
        <w:rPr>
          <w:rFonts w:ascii="Arial" w:hAnsi="Arial" w:cs="Arial"/>
          <w:spacing w:val="20"/>
          <w:sz w:val="28"/>
          <w:szCs w:val="28"/>
        </w:rPr>
        <w:t>а</w:t>
      </w:r>
      <w:r w:rsidR="00F83A33" w:rsidRPr="00BB6F9B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 w:rsidRPr="00F83A33">
        <w:rPr>
          <w:rFonts w:ascii="Arial" w:hAnsi="Arial" w:cs="Arial"/>
          <w:spacing w:val="20"/>
          <w:sz w:val="28"/>
          <w:szCs w:val="28"/>
        </w:rPr>
        <w:t>с тези от</w:t>
      </w:r>
      <w:r w:rsidR="00F83A33" w:rsidRPr="001869BD">
        <w:rPr>
          <w:rFonts w:ascii="Arial" w:hAnsi="Arial" w:cs="Arial"/>
          <w:spacing w:val="20"/>
          <w:sz w:val="28"/>
          <w:szCs w:val="28"/>
        </w:rPr>
        <w:t xml:space="preserve"> </w:t>
      </w:r>
      <w:r w:rsidRPr="00BB6F9B">
        <w:rPr>
          <w:rFonts w:ascii="Arial" w:hAnsi="Arial" w:cs="Arial"/>
          <w:spacing w:val="20"/>
          <w:sz w:val="28"/>
          <w:szCs w:val="28"/>
        </w:rPr>
        <w:t>отчет 367</w:t>
      </w:r>
      <w:r w:rsidR="00BB6F9B">
        <w:rPr>
          <w:rFonts w:ascii="Arial" w:hAnsi="Arial" w:cs="Arial"/>
          <w:spacing w:val="20"/>
          <w:sz w:val="28"/>
          <w:szCs w:val="28"/>
        </w:rPr>
        <w:t>:</w:t>
      </w:r>
    </w:p>
    <w:p w:rsidR="00CE09BA" w:rsidRPr="00417FFB" w:rsidRDefault="00CE09BA" w:rsidP="00CE09BA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="00307169">
        <w:rPr>
          <w:rFonts w:ascii="Arial" w:hAnsi="Arial" w:cs="Arial"/>
          <w:spacing w:val="20"/>
          <w:sz w:val="24"/>
          <w:szCs w:val="24"/>
        </w:rPr>
        <w:t>3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5, к.1, раздел </w:t>
      </w:r>
      <w:r w:rsidR="00307169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І, 365 = ш.3, к.3, раздел І, отчет 367;</w:t>
      </w:r>
    </w:p>
    <w:p w:rsidR="00CE09BA" w:rsidRPr="00417FFB" w:rsidRDefault="00CE09BA" w:rsidP="00CE09BA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="00307169">
        <w:rPr>
          <w:rFonts w:ascii="Arial" w:hAnsi="Arial" w:cs="Arial"/>
          <w:spacing w:val="20"/>
          <w:sz w:val="24"/>
          <w:szCs w:val="24"/>
        </w:rPr>
        <w:t>3</w:t>
      </w:r>
      <w:r w:rsidRPr="00417FFB">
        <w:rPr>
          <w:rFonts w:ascii="Arial" w:hAnsi="Arial" w:cs="Arial"/>
          <w:spacing w:val="20"/>
          <w:sz w:val="24"/>
          <w:szCs w:val="24"/>
        </w:rPr>
        <w:t>5, к.2, раздел І</w:t>
      </w:r>
      <w:r w:rsidR="00307169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, 365 = ш.3, к.4, раздел І, отчет 367;</w:t>
      </w:r>
    </w:p>
    <w:p w:rsidR="00CE09BA" w:rsidRPr="00417FFB" w:rsidRDefault="00CE09BA" w:rsidP="00CE09BA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</w:t>
      </w:r>
      <w:r w:rsidR="00A14AE0">
        <w:rPr>
          <w:rFonts w:ascii="Arial" w:hAnsi="Arial" w:cs="Arial"/>
          <w:spacing w:val="20"/>
          <w:sz w:val="24"/>
          <w:szCs w:val="24"/>
        </w:rPr>
        <w:t>0</w:t>
      </w:r>
      <w:r w:rsidR="00307169">
        <w:rPr>
          <w:rFonts w:ascii="Arial" w:hAnsi="Arial" w:cs="Arial"/>
          <w:spacing w:val="20"/>
          <w:sz w:val="24"/>
          <w:szCs w:val="24"/>
        </w:rPr>
        <w:t>3</w:t>
      </w:r>
      <w:r w:rsidRPr="00417FFB">
        <w:rPr>
          <w:rFonts w:ascii="Arial" w:hAnsi="Arial" w:cs="Arial"/>
          <w:spacing w:val="20"/>
          <w:sz w:val="24"/>
          <w:szCs w:val="24"/>
        </w:rPr>
        <w:t>5, к.3, раздел І</w:t>
      </w:r>
      <w:r w:rsidR="00307169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, 365 = ш.3, к.5, раздел І, отчет 367;</w:t>
      </w:r>
    </w:p>
    <w:p w:rsidR="00CE09BA" w:rsidRPr="00417FFB" w:rsidRDefault="00CE09BA" w:rsidP="00CE09BA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ш.24,</w:t>
      </w:r>
      <w:r w:rsidR="00776BCC" w:rsidRPr="00417FFB">
        <w:rPr>
          <w:rFonts w:ascii="Arial" w:hAnsi="Arial" w:cs="Arial"/>
          <w:spacing w:val="20"/>
          <w:sz w:val="24"/>
          <w:szCs w:val="24"/>
        </w:rPr>
        <w:t xml:space="preserve"> к.1, раздел І</w:t>
      </w:r>
      <w:r w:rsidR="00307169">
        <w:rPr>
          <w:rFonts w:ascii="Arial" w:hAnsi="Arial" w:cs="Arial"/>
          <w:spacing w:val="20"/>
          <w:sz w:val="24"/>
          <w:szCs w:val="24"/>
        </w:rPr>
        <w:t>І</w:t>
      </w:r>
      <w:r w:rsidR="00776BCC" w:rsidRPr="00417FFB">
        <w:rPr>
          <w:rFonts w:ascii="Arial" w:hAnsi="Arial" w:cs="Arial"/>
          <w:spacing w:val="20"/>
          <w:sz w:val="24"/>
          <w:szCs w:val="24"/>
        </w:rPr>
        <w:t>І, таблица 1</w:t>
      </w:r>
      <w:r w:rsidRPr="00417FFB">
        <w:rPr>
          <w:rFonts w:ascii="Arial" w:hAnsi="Arial" w:cs="Arial"/>
          <w:spacing w:val="20"/>
          <w:sz w:val="24"/>
          <w:szCs w:val="24"/>
        </w:rPr>
        <w:t>, 365 = ш.2, к.1, раздел ІІІ, отчет 367;</w:t>
      </w:r>
    </w:p>
    <w:p w:rsidR="00CE09BA" w:rsidRPr="00417FFB" w:rsidRDefault="00CE09BA" w:rsidP="00CE09BA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ш.24, к.2, раздел І</w:t>
      </w:r>
      <w:r w:rsidR="00776BCC" w:rsidRPr="00417FFB">
        <w:rPr>
          <w:rFonts w:ascii="Arial" w:hAnsi="Arial" w:cs="Arial"/>
          <w:spacing w:val="20"/>
          <w:sz w:val="24"/>
          <w:szCs w:val="24"/>
        </w:rPr>
        <w:t>І</w:t>
      </w:r>
      <w:r w:rsidR="00307169">
        <w:rPr>
          <w:rFonts w:ascii="Arial" w:hAnsi="Arial" w:cs="Arial"/>
          <w:spacing w:val="20"/>
          <w:sz w:val="24"/>
          <w:szCs w:val="24"/>
        </w:rPr>
        <w:t>І</w:t>
      </w:r>
      <w:r w:rsidR="00776BCC" w:rsidRPr="00417FFB">
        <w:rPr>
          <w:rFonts w:ascii="Arial" w:hAnsi="Arial" w:cs="Arial"/>
          <w:spacing w:val="20"/>
          <w:sz w:val="24"/>
          <w:szCs w:val="24"/>
        </w:rPr>
        <w:t>, таблица 1</w:t>
      </w:r>
      <w:r w:rsidRPr="00417FFB">
        <w:rPr>
          <w:rFonts w:ascii="Arial" w:hAnsi="Arial" w:cs="Arial"/>
          <w:spacing w:val="20"/>
          <w:sz w:val="24"/>
          <w:szCs w:val="24"/>
        </w:rPr>
        <w:t>, 365 = ш.2, к.2, раздел ІІІ, отчет 367;</w:t>
      </w:r>
    </w:p>
    <w:p w:rsidR="00CE09BA" w:rsidRPr="00417FFB" w:rsidRDefault="00CE09BA" w:rsidP="00CE09BA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ш.24, к.3, раздел І</w:t>
      </w:r>
      <w:r w:rsidR="00776BCC" w:rsidRPr="00417FFB">
        <w:rPr>
          <w:rFonts w:ascii="Arial" w:hAnsi="Arial" w:cs="Arial"/>
          <w:spacing w:val="20"/>
          <w:sz w:val="24"/>
          <w:szCs w:val="24"/>
        </w:rPr>
        <w:t>І</w:t>
      </w:r>
      <w:r w:rsidR="00307169">
        <w:rPr>
          <w:rFonts w:ascii="Arial" w:hAnsi="Arial" w:cs="Arial"/>
          <w:spacing w:val="20"/>
          <w:sz w:val="24"/>
          <w:szCs w:val="24"/>
        </w:rPr>
        <w:t>І</w:t>
      </w:r>
      <w:r w:rsidR="00776BCC" w:rsidRPr="00417FFB">
        <w:rPr>
          <w:rFonts w:ascii="Arial" w:hAnsi="Arial" w:cs="Arial"/>
          <w:spacing w:val="20"/>
          <w:sz w:val="24"/>
          <w:szCs w:val="24"/>
        </w:rPr>
        <w:t>, таблица 1</w:t>
      </w:r>
      <w:r w:rsidRPr="00417FFB">
        <w:rPr>
          <w:rFonts w:ascii="Arial" w:hAnsi="Arial" w:cs="Arial"/>
          <w:spacing w:val="20"/>
          <w:sz w:val="24"/>
          <w:szCs w:val="24"/>
        </w:rPr>
        <w:t>, 365 = ш.2, к.3, раздел ІІІ, отчет 367</w:t>
      </w:r>
      <w:r w:rsidR="006A122A">
        <w:rPr>
          <w:rFonts w:ascii="Arial" w:hAnsi="Arial" w:cs="Arial"/>
          <w:spacing w:val="20"/>
          <w:sz w:val="24"/>
          <w:szCs w:val="24"/>
        </w:rPr>
        <w:t>.</w:t>
      </w:r>
    </w:p>
    <w:p w:rsidR="00CE09BA" w:rsidRPr="00417FFB" w:rsidRDefault="00CE09BA" w:rsidP="0062567B">
      <w:pPr>
        <w:pStyle w:val="ListParagraph"/>
        <w:spacing w:line="360" w:lineRule="auto"/>
        <w:ind w:left="709"/>
        <w:jc w:val="both"/>
        <w:rPr>
          <w:rStyle w:val="Strong"/>
          <w:rFonts w:ascii="Arial" w:hAnsi="Arial" w:cs="Arial"/>
          <w:b w:val="0"/>
          <w:sz w:val="24"/>
          <w:szCs w:val="24"/>
        </w:rPr>
      </w:pPr>
    </w:p>
    <w:p w:rsidR="0062567B" w:rsidRPr="00BB6F9B" w:rsidRDefault="0062567B" w:rsidP="00BB6F9B">
      <w:pPr>
        <w:pStyle w:val="ListParagraph"/>
        <w:numPr>
          <w:ilvl w:val="0"/>
          <w:numId w:val="22"/>
        </w:numPr>
        <w:spacing w:line="360" w:lineRule="auto"/>
        <w:ind w:left="426" w:hanging="426"/>
        <w:rPr>
          <w:rFonts w:ascii="Arial" w:hAnsi="Arial" w:cs="Arial"/>
          <w:spacing w:val="20"/>
          <w:sz w:val="28"/>
          <w:szCs w:val="28"/>
        </w:rPr>
      </w:pPr>
      <w:r w:rsidRPr="00BB6F9B">
        <w:rPr>
          <w:rFonts w:ascii="Arial" w:hAnsi="Arial" w:cs="Arial"/>
          <w:spacing w:val="20"/>
          <w:sz w:val="28"/>
          <w:szCs w:val="28"/>
        </w:rPr>
        <w:t>Съпоставка на данните в отчет</w:t>
      </w:r>
      <w:r w:rsidR="00F83A33">
        <w:rPr>
          <w:rFonts w:ascii="Arial" w:hAnsi="Arial" w:cs="Arial"/>
          <w:spacing w:val="20"/>
          <w:sz w:val="28"/>
          <w:szCs w:val="28"/>
        </w:rPr>
        <w:t>а</w:t>
      </w:r>
      <w:r w:rsidR="00F83A33" w:rsidRPr="00BB6F9B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 w:rsidRPr="00F83A33">
        <w:rPr>
          <w:rFonts w:ascii="Arial" w:hAnsi="Arial" w:cs="Arial"/>
          <w:spacing w:val="20"/>
          <w:sz w:val="28"/>
          <w:szCs w:val="28"/>
        </w:rPr>
        <w:t>с тези от</w:t>
      </w:r>
      <w:r w:rsidR="00F83A33" w:rsidRPr="001869BD">
        <w:rPr>
          <w:rFonts w:ascii="Arial" w:hAnsi="Arial" w:cs="Arial"/>
          <w:spacing w:val="20"/>
          <w:sz w:val="28"/>
          <w:szCs w:val="28"/>
        </w:rPr>
        <w:t xml:space="preserve"> </w:t>
      </w:r>
      <w:r w:rsidRPr="00BB6F9B">
        <w:rPr>
          <w:rFonts w:ascii="Arial" w:hAnsi="Arial" w:cs="Arial"/>
          <w:spacing w:val="20"/>
          <w:sz w:val="28"/>
          <w:szCs w:val="28"/>
        </w:rPr>
        <w:t>отчет 370</w:t>
      </w:r>
      <w:r w:rsidR="00BB6F9B">
        <w:rPr>
          <w:rFonts w:ascii="Arial" w:hAnsi="Arial" w:cs="Arial"/>
          <w:spacing w:val="20"/>
          <w:sz w:val="28"/>
          <w:szCs w:val="28"/>
        </w:rPr>
        <w:t>:</w:t>
      </w:r>
    </w:p>
    <w:p w:rsidR="0062567B" w:rsidRPr="00417FFB" w:rsidRDefault="0062567B" w:rsidP="00717A1E">
      <w:pPr>
        <w:pStyle w:val="ListParagraph"/>
        <w:numPr>
          <w:ilvl w:val="0"/>
          <w:numId w:val="18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>Данните за лекарите физически лица общо</w:t>
      </w:r>
      <w:r w:rsidR="00776BCC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, 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в т.ч. на основен трудов договор </w:t>
      </w:r>
      <w:r w:rsidR="00776BCC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и с призната специалност – колони 3, 4 и 5 на раздел І  в отчет 370 на </w:t>
      </w:r>
      <w:proofErr w:type="spellStart"/>
      <w:r w:rsidR="00776BCC" w:rsidRPr="00417FFB">
        <w:rPr>
          <w:rStyle w:val="Strong"/>
          <w:rFonts w:ascii="Arial" w:hAnsi="Arial" w:cs="Arial"/>
          <w:b w:val="0"/>
          <w:sz w:val="24"/>
          <w:szCs w:val="24"/>
        </w:rPr>
        <w:t>извънболничните</w:t>
      </w:r>
      <w:proofErr w:type="spellEnd"/>
      <w:r w:rsidR="00776BCC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онкологични структури, трябва да се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 w:rsidR="00776BCC" w:rsidRPr="00417FFB">
        <w:rPr>
          <w:rStyle w:val="Strong"/>
          <w:rFonts w:ascii="Arial" w:hAnsi="Arial" w:cs="Arial"/>
          <w:b w:val="0"/>
          <w:sz w:val="24"/>
          <w:szCs w:val="24"/>
        </w:rPr>
        <w:t>съпоставят със съответните данни</w:t>
      </w:r>
      <w:r w:rsidR="00022F3F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 w:rsidR="00776BCC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(по специалности) в раздел </w:t>
      </w:r>
      <w:r w:rsidR="00022F3F">
        <w:rPr>
          <w:rStyle w:val="Strong"/>
          <w:rFonts w:ascii="Arial" w:hAnsi="Arial" w:cs="Arial"/>
          <w:b w:val="0"/>
          <w:sz w:val="24"/>
          <w:szCs w:val="24"/>
        </w:rPr>
        <w:t>І</w:t>
      </w:r>
      <w:r w:rsidR="00776BCC" w:rsidRPr="00417FFB">
        <w:rPr>
          <w:rStyle w:val="Strong"/>
          <w:rFonts w:ascii="Arial" w:hAnsi="Arial" w:cs="Arial"/>
          <w:b w:val="0"/>
          <w:sz w:val="24"/>
          <w:szCs w:val="24"/>
        </w:rPr>
        <w:t>І, к.1, к.2 и к.3 на</w:t>
      </w:r>
      <w:r w:rsidR="00717A1E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отчет </w:t>
      </w:r>
      <w:r w:rsidR="00776BCC" w:rsidRPr="00417FFB">
        <w:rPr>
          <w:rStyle w:val="Strong"/>
          <w:rFonts w:ascii="Arial" w:hAnsi="Arial" w:cs="Arial"/>
          <w:b w:val="0"/>
          <w:sz w:val="24"/>
          <w:szCs w:val="24"/>
        </w:rPr>
        <w:t>365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;</w:t>
      </w:r>
    </w:p>
    <w:p w:rsidR="0062567B" w:rsidRPr="00417FFB" w:rsidRDefault="0062567B" w:rsidP="00717A1E">
      <w:pPr>
        <w:pStyle w:val="ListParagraph"/>
        <w:numPr>
          <w:ilvl w:val="0"/>
          <w:numId w:val="18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lastRenderedPageBreak/>
        <w:t>Данните за консултативно-амбулаторната дейност</w:t>
      </w:r>
      <w:r w:rsidR="00717A1E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– к.1, к.2, к.3 и к.4 в раздел ІІІ на отчет 370 на </w:t>
      </w:r>
      <w:proofErr w:type="spellStart"/>
      <w:r w:rsidR="00717A1E" w:rsidRPr="00417FFB">
        <w:rPr>
          <w:rStyle w:val="Strong"/>
          <w:rFonts w:ascii="Arial" w:hAnsi="Arial" w:cs="Arial"/>
          <w:b w:val="0"/>
          <w:sz w:val="24"/>
          <w:szCs w:val="24"/>
        </w:rPr>
        <w:t>извънболничните</w:t>
      </w:r>
      <w:proofErr w:type="spellEnd"/>
      <w:r w:rsidR="00717A1E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онкологични структури,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 w:rsidR="00717A1E" w:rsidRPr="00417FFB">
        <w:rPr>
          <w:rStyle w:val="Strong"/>
          <w:rFonts w:ascii="Arial" w:hAnsi="Arial" w:cs="Arial"/>
          <w:b w:val="0"/>
          <w:sz w:val="24"/>
          <w:szCs w:val="24"/>
        </w:rPr>
        <w:t>трябва да се съпоставят, където е възможно, по съответните специалности с данните в к.1, к.2, к.3 и к. 5 на таблица 1 от раздел ІІ</w:t>
      </w:r>
      <w:r w:rsidR="00022F3F">
        <w:rPr>
          <w:rStyle w:val="Strong"/>
          <w:rFonts w:ascii="Arial" w:hAnsi="Arial" w:cs="Arial"/>
          <w:b w:val="0"/>
          <w:sz w:val="24"/>
          <w:szCs w:val="24"/>
        </w:rPr>
        <w:t>І</w:t>
      </w:r>
      <w:r w:rsidR="00717A1E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на отчет 365.</w:t>
      </w:r>
    </w:p>
    <w:p w:rsidR="00717A1E" w:rsidRPr="00417FFB" w:rsidRDefault="00717A1E" w:rsidP="00717A1E">
      <w:pPr>
        <w:pStyle w:val="ListParagraph"/>
        <w:spacing w:line="360" w:lineRule="auto"/>
        <w:ind w:left="709"/>
        <w:jc w:val="both"/>
        <w:rPr>
          <w:rStyle w:val="Strong"/>
          <w:rFonts w:ascii="Arial" w:hAnsi="Arial" w:cs="Arial"/>
          <w:b w:val="0"/>
          <w:sz w:val="24"/>
          <w:szCs w:val="24"/>
        </w:rPr>
      </w:pPr>
    </w:p>
    <w:p w:rsidR="0062567B" w:rsidRPr="00BB6F9B" w:rsidRDefault="0062567B" w:rsidP="00BB6F9B">
      <w:pPr>
        <w:pStyle w:val="ListParagraph"/>
        <w:numPr>
          <w:ilvl w:val="0"/>
          <w:numId w:val="23"/>
        </w:numPr>
        <w:spacing w:line="360" w:lineRule="auto"/>
        <w:ind w:left="426"/>
        <w:jc w:val="both"/>
        <w:rPr>
          <w:rFonts w:ascii="Arial" w:hAnsi="Arial" w:cs="Arial"/>
          <w:spacing w:val="20"/>
          <w:sz w:val="28"/>
          <w:szCs w:val="28"/>
        </w:rPr>
      </w:pPr>
      <w:r w:rsidRPr="00BB6F9B">
        <w:rPr>
          <w:rFonts w:ascii="Arial" w:hAnsi="Arial" w:cs="Arial"/>
          <w:spacing w:val="20"/>
          <w:sz w:val="28"/>
          <w:szCs w:val="28"/>
        </w:rPr>
        <w:t>Съпоставка на данните в отчет</w:t>
      </w:r>
      <w:r w:rsidR="00F83A33">
        <w:rPr>
          <w:rFonts w:ascii="Arial" w:hAnsi="Arial" w:cs="Arial"/>
          <w:spacing w:val="20"/>
          <w:sz w:val="28"/>
          <w:szCs w:val="28"/>
        </w:rPr>
        <w:t>а</w:t>
      </w:r>
      <w:r w:rsidR="00F83A33" w:rsidRPr="00BB6F9B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 w:rsidRPr="00F83A33">
        <w:rPr>
          <w:rFonts w:ascii="Arial" w:hAnsi="Arial" w:cs="Arial"/>
          <w:spacing w:val="20"/>
          <w:sz w:val="28"/>
          <w:szCs w:val="28"/>
        </w:rPr>
        <w:t>с тези от</w:t>
      </w:r>
      <w:r w:rsidR="00F83A33" w:rsidRPr="001869BD">
        <w:rPr>
          <w:rFonts w:ascii="Arial" w:hAnsi="Arial" w:cs="Arial"/>
          <w:spacing w:val="20"/>
          <w:sz w:val="28"/>
          <w:szCs w:val="28"/>
        </w:rPr>
        <w:t xml:space="preserve"> </w:t>
      </w:r>
      <w:r w:rsidRPr="00BB6F9B">
        <w:rPr>
          <w:rFonts w:ascii="Arial" w:hAnsi="Arial" w:cs="Arial"/>
          <w:spacing w:val="20"/>
          <w:sz w:val="28"/>
          <w:szCs w:val="28"/>
        </w:rPr>
        <w:t>отчет 372</w:t>
      </w:r>
      <w:r w:rsidR="00BB6F9B">
        <w:rPr>
          <w:rFonts w:ascii="Arial" w:hAnsi="Arial" w:cs="Arial"/>
          <w:spacing w:val="20"/>
          <w:sz w:val="28"/>
          <w:szCs w:val="28"/>
        </w:rPr>
        <w:t>:</w:t>
      </w:r>
    </w:p>
    <w:p w:rsidR="00717A1E" w:rsidRPr="00417FFB" w:rsidRDefault="00717A1E" w:rsidP="00717A1E">
      <w:pPr>
        <w:pStyle w:val="ListParagraph"/>
        <w:numPr>
          <w:ilvl w:val="0"/>
          <w:numId w:val="19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Данните за лекарите физически лица общо, в т.ч. на основен трудов договор и с призната специалност – колони 3, 4 и 5 на раздел І  в отчет 372 на </w:t>
      </w:r>
      <w:proofErr w:type="spellStart"/>
      <w:r w:rsidRPr="00417FFB">
        <w:rPr>
          <w:rStyle w:val="Strong"/>
          <w:rFonts w:ascii="Arial" w:hAnsi="Arial" w:cs="Arial"/>
          <w:b w:val="0"/>
          <w:sz w:val="24"/>
          <w:szCs w:val="24"/>
        </w:rPr>
        <w:t>извънболничните</w:t>
      </w:r>
      <w:proofErr w:type="spellEnd"/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417FFB">
        <w:rPr>
          <w:rStyle w:val="Strong"/>
          <w:rFonts w:ascii="Arial" w:hAnsi="Arial" w:cs="Arial"/>
          <w:b w:val="0"/>
          <w:sz w:val="24"/>
          <w:szCs w:val="24"/>
        </w:rPr>
        <w:t>пневмофтизиатрични</w:t>
      </w:r>
      <w:proofErr w:type="spellEnd"/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структури, трябва да се съпоставят със съответните данни</w:t>
      </w:r>
      <w:r w:rsidR="001A3B34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(по специалности) в раздел </w:t>
      </w:r>
      <w:r w:rsidR="001A3B34">
        <w:rPr>
          <w:rStyle w:val="Strong"/>
          <w:rFonts w:ascii="Arial" w:hAnsi="Arial" w:cs="Arial"/>
          <w:b w:val="0"/>
          <w:sz w:val="24"/>
          <w:szCs w:val="24"/>
        </w:rPr>
        <w:t>І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>І, к.1, к.2 и к.3 на отчет 365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;</w:t>
      </w:r>
    </w:p>
    <w:p w:rsidR="00717A1E" w:rsidRPr="00417FFB" w:rsidRDefault="00717A1E" w:rsidP="00717A1E">
      <w:pPr>
        <w:pStyle w:val="ListParagraph"/>
        <w:numPr>
          <w:ilvl w:val="0"/>
          <w:numId w:val="19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Данните за консултативно-амбулаторната дейност – к.1, к.2, к.3 и к.4 в раздел ІІІ на отчет 372 на </w:t>
      </w:r>
      <w:proofErr w:type="spellStart"/>
      <w:r w:rsidRPr="00417FFB">
        <w:rPr>
          <w:rStyle w:val="Strong"/>
          <w:rFonts w:ascii="Arial" w:hAnsi="Arial" w:cs="Arial"/>
          <w:b w:val="0"/>
          <w:sz w:val="24"/>
          <w:szCs w:val="24"/>
        </w:rPr>
        <w:t>извънболничните</w:t>
      </w:r>
      <w:proofErr w:type="spellEnd"/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417FFB">
        <w:rPr>
          <w:rStyle w:val="Strong"/>
          <w:rFonts w:ascii="Arial" w:hAnsi="Arial" w:cs="Arial"/>
          <w:b w:val="0"/>
          <w:sz w:val="24"/>
          <w:szCs w:val="24"/>
        </w:rPr>
        <w:t>пневмофтизиатрични</w:t>
      </w:r>
      <w:proofErr w:type="spellEnd"/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структури, трябва да се съпоставят с данните в съответните  к.1, к.2, к.3 и к. 5 на таблица 1 от раздел </w:t>
      </w:r>
      <w:r w:rsidR="001A3B34">
        <w:rPr>
          <w:rStyle w:val="Strong"/>
          <w:rFonts w:ascii="Arial" w:hAnsi="Arial" w:cs="Arial"/>
          <w:b w:val="0"/>
          <w:sz w:val="24"/>
          <w:szCs w:val="24"/>
        </w:rPr>
        <w:t>І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>ІІ на отчет 365</w:t>
      </w:r>
      <w:r w:rsidR="006A122A">
        <w:rPr>
          <w:rStyle w:val="Strong"/>
          <w:rFonts w:ascii="Arial" w:hAnsi="Arial" w:cs="Arial"/>
          <w:b w:val="0"/>
          <w:sz w:val="24"/>
          <w:szCs w:val="24"/>
        </w:rPr>
        <w:t>:</w:t>
      </w:r>
    </w:p>
    <w:p w:rsidR="00BE4CBD" w:rsidRPr="00417FFB" w:rsidRDefault="00BE4CBD" w:rsidP="00BE4CBD">
      <w:pPr>
        <w:pStyle w:val="ListParagraph"/>
        <w:spacing w:line="360" w:lineRule="auto"/>
        <w:ind w:left="851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 xml:space="preserve">ш.09, к.1, раздел </w:t>
      </w:r>
      <w:r w:rsidR="001A3B34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ІІ, таблица 1, 365 - ш.02, к.1, раздел ІІІ, отчет 372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BE4CBD" w:rsidRPr="00417FFB" w:rsidRDefault="00BE4CBD" w:rsidP="00BE4CBD">
      <w:pPr>
        <w:pStyle w:val="ListParagraph"/>
        <w:spacing w:line="360" w:lineRule="auto"/>
        <w:ind w:left="851"/>
        <w:jc w:val="both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ш.09, к.2, раздел І</w:t>
      </w:r>
      <w:r w:rsidR="001A3B34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І, таблица 1, 365 - ш.02, к.2, раздел ІІІ, отчет 372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BE4CBD" w:rsidRPr="00417FFB" w:rsidRDefault="00BE4CBD" w:rsidP="00BE4CBD">
      <w:pPr>
        <w:pStyle w:val="ListParagraph"/>
        <w:spacing w:line="360" w:lineRule="auto"/>
        <w:ind w:left="851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ш.09, к.3, раздел І</w:t>
      </w:r>
      <w:r w:rsidR="001A3B34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І, таблица 1, 365 - ш.02, к.3, раздел ІІІ, отчет 372;</w:t>
      </w:r>
    </w:p>
    <w:p w:rsidR="00BE4CBD" w:rsidRPr="00417FFB" w:rsidRDefault="00BE4CBD" w:rsidP="00BE4CBD">
      <w:pPr>
        <w:pStyle w:val="ListParagraph"/>
        <w:spacing w:line="360" w:lineRule="auto"/>
        <w:ind w:left="851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 xml:space="preserve">ш.09, к.5, раздел </w:t>
      </w:r>
      <w:r w:rsidR="001A3B34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>ІІ, таблица 1, 365 - ш.02, к.4, раздел ІІІ, отчет 372;</w:t>
      </w:r>
    </w:p>
    <w:p w:rsidR="0062567B" w:rsidRPr="00417FFB" w:rsidRDefault="0062567B" w:rsidP="00BE4CBD">
      <w:pPr>
        <w:pStyle w:val="ListParagraph"/>
        <w:numPr>
          <w:ilvl w:val="0"/>
          <w:numId w:val="19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z w:val="24"/>
          <w:szCs w:val="24"/>
        </w:rPr>
      </w:pP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Данните за диспансерното </w:t>
      </w:r>
      <w:r w:rsidR="001A3B34">
        <w:rPr>
          <w:rStyle w:val="Strong"/>
          <w:rFonts w:ascii="Arial" w:hAnsi="Arial" w:cs="Arial"/>
          <w:b w:val="0"/>
          <w:sz w:val="24"/>
          <w:szCs w:val="24"/>
        </w:rPr>
        <w:t>наблюдение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в отчет 3</w:t>
      </w:r>
      <w:r w:rsidR="00BE4CBD" w:rsidRPr="00417FFB">
        <w:rPr>
          <w:rStyle w:val="Strong"/>
          <w:rFonts w:ascii="Arial" w:hAnsi="Arial" w:cs="Arial"/>
          <w:b w:val="0"/>
          <w:sz w:val="24"/>
          <w:szCs w:val="24"/>
        </w:rPr>
        <w:t>72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трябва да кореспондират с данните в</w:t>
      </w:r>
      <w:r w:rsidR="00BE4CBD" w:rsidRPr="00417FFB">
        <w:rPr>
          <w:rStyle w:val="Strong"/>
          <w:rFonts w:ascii="Arial" w:hAnsi="Arial" w:cs="Arial"/>
          <w:b w:val="0"/>
          <w:sz w:val="24"/>
          <w:szCs w:val="24"/>
        </w:rPr>
        <w:t xml:space="preserve"> таблица 4, раздел І</w:t>
      </w:r>
      <w:r w:rsidR="001A3B34">
        <w:rPr>
          <w:rStyle w:val="Strong"/>
          <w:rFonts w:ascii="Arial" w:hAnsi="Arial" w:cs="Arial"/>
          <w:b w:val="0"/>
          <w:sz w:val="24"/>
          <w:szCs w:val="24"/>
        </w:rPr>
        <w:t>І</w:t>
      </w:r>
      <w:r w:rsidR="00BE4CBD" w:rsidRPr="00417FFB">
        <w:rPr>
          <w:rStyle w:val="Strong"/>
          <w:rFonts w:ascii="Arial" w:hAnsi="Arial" w:cs="Arial"/>
          <w:b w:val="0"/>
          <w:sz w:val="24"/>
          <w:szCs w:val="24"/>
        </w:rPr>
        <w:t>І на отчет 365</w:t>
      </w:r>
      <w:r w:rsidRPr="00417FFB">
        <w:rPr>
          <w:rStyle w:val="Strong"/>
          <w:rFonts w:ascii="Arial" w:hAnsi="Arial" w:cs="Arial"/>
          <w:b w:val="0"/>
          <w:sz w:val="24"/>
          <w:szCs w:val="24"/>
        </w:rPr>
        <w:t>.</w:t>
      </w:r>
    </w:p>
    <w:p w:rsidR="00362869" w:rsidRPr="00417FFB" w:rsidRDefault="00362869" w:rsidP="0062567B">
      <w:pPr>
        <w:pStyle w:val="ListParagraph"/>
        <w:spacing w:line="360" w:lineRule="auto"/>
        <w:ind w:left="709"/>
        <w:jc w:val="both"/>
        <w:rPr>
          <w:rStyle w:val="Strong"/>
          <w:rFonts w:ascii="Arial" w:hAnsi="Arial" w:cs="Arial"/>
          <w:b w:val="0"/>
          <w:sz w:val="24"/>
          <w:szCs w:val="24"/>
        </w:rPr>
      </w:pPr>
    </w:p>
    <w:p w:rsidR="001A3B34" w:rsidRPr="001A3B34" w:rsidRDefault="004E6DD0" w:rsidP="00F86120">
      <w:pPr>
        <w:pStyle w:val="ListParagraph"/>
        <w:numPr>
          <w:ilvl w:val="0"/>
          <w:numId w:val="24"/>
        </w:numPr>
        <w:spacing w:line="360" w:lineRule="auto"/>
        <w:ind w:left="846" w:hanging="704"/>
        <w:rPr>
          <w:rFonts w:ascii="Arial" w:hAnsi="Arial" w:cs="Arial"/>
          <w:spacing w:val="20"/>
          <w:sz w:val="24"/>
          <w:szCs w:val="24"/>
        </w:rPr>
      </w:pPr>
      <w:r w:rsidRPr="001A3B34">
        <w:rPr>
          <w:rFonts w:ascii="Arial" w:hAnsi="Arial" w:cs="Arial"/>
          <w:spacing w:val="20"/>
          <w:sz w:val="28"/>
          <w:szCs w:val="28"/>
        </w:rPr>
        <w:t>Съпоставка на данните в отч</w:t>
      </w:r>
      <w:r w:rsidR="00362869" w:rsidRPr="001A3B34">
        <w:rPr>
          <w:rFonts w:ascii="Arial" w:hAnsi="Arial" w:cs="Arial"/>
          <w:spacing w:val="20"/>
          <w:sz w:val="28"/>
          <w:szCs w:val="28"/>
        </w:rPr>
        <w:t>ет</w:t>
      </w:r>
      <w:r w:rsidR="00F83A33" w:rsidRPr="001A3B34">
        <w:rPr>
          <w:rFonts w:ascii="Arial" w:hAnsi="Arial" w:cs="Arial"/>
          <w:spacing w:val="20"/>
          <w:sz w:val="28"/>
          <w:szCs w:val="28"/>
        </w:rPr>
        <w:t>а с тези от п</w:t>
      </w:r>
      <w:r w:rsidRPr="001A3B34">
        <w:rPr>
          <w:rFonts w:ascii="Arial" w:hAnsi="Arial" w:cs="Arial"/>
          <w:spacing w:val="20"/>
          <w:sz w:val="28"/>
          <w:szCs w:val="28"/>
        </w:rPr>
        <w:t>рил</w:t>
      </w:r>
      <w:r w:rsidR="00362869" w:rsidRPr="001A3B34">
        <w:rPr>
          <w:rFonts w:ascii="Arial" w:hAnsi="Arial" w:cs="Arial"/>
          <w:spacing w:val="20"/>
          <w:sz w:val="28"/>
          <w:szCs w:val="28"/>
        </w:rPr>
        <w:t>ожение</w:t>
      </w:r>
      <w:r w:rsidRPr="001A3B34">
        <w:rPr>
          <w:rFonts w:ascii="Arial" w:hAnsi="Arial" w:cs="Arial"/>
          <w:spacing w:val="20"/>
          <w:sz w:val="28"/>
          <w:szCs w:val="28"/>
        </w:rPr>
        <w:t xml:space="preserve"> 1</w:t>
      </w:r>
      <w:r w:rsidR="001A3B34" w:rsidRPr="001A3B34">
        <w:rPr>
          <w:rFonts w:ascii="Arial" w:hAnsi="Arial" w:cs="Arial"/>
          <w:spacing w:val="20"/>
          <w:sz w:val="28"/>
          <w:szCs w:val="28"/>
        </w:rPr>
        <w:t>.</w:t>
      </w:r>
    </w:p>
    <w:p w:rsidR="00362869" w:rsidRPr="001A3B34" w:rsidRDefault="00362869" w:rsidP="006A122A">
      <w:pPr>
        <w:pStyle w:val="ListParagraph"/>
        <w:numPr>
          <w:ilvl w:val="0"/>
          <w:numId w:val="19"/>
        </w:numPr>
        <w:spacing w:line="360" w:lineRule="auto"/>
        <w:ind w:left="851" w:hanging="425"/>
        <w:rPr>
          <w:rFonts w:ascii="Arial" w:hAnsi="Arial" w:cs="Arial"/>
          <w:spacing w:val="20"/>
          <w:sz w:val="24"/>
          <w:szCs w:val="24"/>
        </w:rPr>
      </w:pPr>
      <w:r w:rsidRPr="001A3B34">
        <w:rPr>
          <w:rFonts w:ascii="Arial" w:hAnsi="Arial" w:cs="Arial"/>
          <w:spacing w:val="20"/>
          <w:sz w:val="24"/>
          <w:szCs w:val="24"/>
        </w:rPr>
        <w:t xml:space="preserve">Ако има данни за посещения при лекарите по </w:t>
      </w:r>
      <w:proofErr w:type="spellStart"/>
      <w:r w:rsidRPr="001A3B34">
        <w:rPr>
          <w:rFonts w:ascii="Arial" w:hAnsi="Arial" w:cs="Arial"/>
          <w:spacing w:val="20"/>
          <w:sz w:val="24"/>
          <w:szCs w:val="24"/>
        </w:rPr>
        <w:t>дентална</w:t>
      </w:r>
      <w:proofErr w:type="spellEnd"/>
      <w:r w:rsidRPr="001A3B34">
        <w:rPr>
          <w:rFonts w:ascii="Arial" w:hAnsi="Arial" w:cs="Arial"/>
          <w:spacing w:val="20"/>
          <w:sz w:val="24"/>
          <w:szCs w:val="24"/>
        </w:rPr>
        <w:t xml:space="preserve"> медицина в отчет 365, трябва да има попълнено приложение 1 за дейността на лекарите по </w:t>
      </w:r>
      <w:proofErr w:type="spellStart"/>
      <w:r w:rsidRPr="001A3B34">
        <w:rPr>
          <w:rFonts w:ascii="Arial" w:hAnsi="Arial" w:cs="Arial"/>
          <w:spacing w:val="20"/>
          <w:sz w:val="24"/>
          <w:szCs w:val="24"/>
        </w:rPr>
        <w:t>дентална</w:t>
      </w:r>
      <w:proofErr w:type="spellEnd"/>
      <w:r w:rsidRPr="001A3B34">
        <w:rPr>
          <w:rFonts w:ascii="Arial" w:hAnsi="Arial" w:cs="Arial"/>
          <w:spacing w:val="20"/>
          <w:sz w:val="24"/>
          <w:szCs w:val="24"/>
        </w:rPr>
        <w:t xml:space="preserve"> медицина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362869" w:rsidRPr="00417FFB" w:rsidRDefault="00362869" w:rsidP="00362869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ш.28, к.3, раздел І</w:t>
      </w:r>
      <w:r w:rsidR="001A3B34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І, таблица 1, 365 </w:t>
      </w:r>
      <w:r w:rsidRPr="00F82600">
        <w:rPr>
          <w:rFonts w:ascii="Symbol" w:eastAsia="MS Mincho" w:hAnsi="Symbol" w:cs="Arial"/>
          <w:sz w:val="23"/>
          <w:szCs w:val="23"/>
          <w:lang w:eastAsia="ja-JP"/>
        </w:rPr>
        <w:t>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ш.01, к.1, таблица 5, приложение 1;</w:t>
      </w:r>
    </w:p>
    <w:p w:rsidR="00362869" w:rsidRPr="00417FFB" w:rsidRDefault="00362869" w:rsidP="00362869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lastRenderedPageBreak/>
        <w:t>ш.28, к.4, раздел І</w:t>
      </w:r>
      <w:r w:rsidR="001A3B34">
        <w:rPr>
          <w:rFonts w:ascii="Arial" w:hAnsi="Arial" w:cs="Arial"/>
          <w:spacing w:val="20"/>
          <w:sz w:val="24"/>
          <w:szCs w:val="24"/>
        </w:rPr>
        <w:t>І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І, таблица 1, 365 </w:t>
      </w:r>
      <w:r w:rsidRPr="00F82600">
        <w:rPr>
          <w:rFonts w:ascii="Symbol" w:eastAsia="MS Mincho" w:hAnsi="Symbol" w:cs="Arial"/>
          <w:sz w:val="23"/>
          <w:szCs w:val="23"/>
          <w:lang w:eastAsia="ja-JP"/>
        </w:rPr>
        <w:t>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ш.01, к.3, таблица 5, приложение 1</w:t>
      </w:r>
      <w:r w:rsidR="006A122A">
        <w:rPr>
          <w:rFonts w:ascii="Arial" w:hAnsi="Arial" w:cs="Arial"/>
          <w:spacing w:val="20"/>
          <w:sz w:val="24"/>
          <w:szCs w:val="24"/>
        </w:rPr>
        <w:t>.</w:t>
      </w:r>
    </w:p>
    <w:p w:rsidR="00064792" w:rsidRPr="00417FFB" w:rsidRDefault="00064792" w:rsidP="005901D3">
      <w:pPr>
        <w:pStyle w:val="ListParagraph"/>
        <w:spacing w:line="360" w:lineRule="auto"/>
        <w:ind w:left="709" w:hanging="283"/>
        <w:jc w:val="both"/>
        <w:rPr>
          <w:rFonts w:ascii="Arial" w:hAnsi="Arial" w:cs="Arial"/>
          <w:b/>
          <w:spacing w:val="20"/>
          <w:sz w:val="24"/>
          <w:szCs w:val="24"/>
        </w:rPr>
      </w:pPr>
    </w:p>
    <w:p w:rsidR="00F57F10" w:rsidRPr="00BB6F9B" w:rsidRDefault="00D5560D" w:rsidP="00BB6F9B">
      <w:pPr>
        <w:pStyle w:val="ListParagraph"/>
        <w:numPr>
          <w:ilvl w:val="0"/>
          <w:numId w:val="25"/>
        </w:numPr>
        <w:spacing w:line="360" w:lineRule="auto"/>
        <w:ind w:left="426"/>
        <w:rPr>
          <w:rFonts w:ascii="Arial" w:hAnsi="Arial" w:cs="Arial"/>
          <w:spacing w:val="20"/>
          <w:sz w:val="28"/>
          <w:szCs w:val="28"/>
        </w:rPr>
      </w:pPr>
      <w:r w:rsidRPr="00BB6F9B">
        <w:rPr>
          <w:rFonts w:ascii="Arial" w:hAnsi="Arial" w:cs="Arial"/>
          <w:spacing w:val="20"/>
          <w:sz w:val="28"/>
          <w:szCs w:val="28"/>
        </w:rPr>
        <w:t>Съпоставка на данните в отчет</w:t>
      </w:r>
      <w:r w:rsidR="00F83A33">
        <w:rPr>
          <w:rFonts w:ascii="Arial" w:hAnsi="Arial" w:cs="Arial"/>
          <w:spacing w:val="20"/>
          <w:sz w:val="28"/>
          <w:szCs w:val="28"/>
        </w:rPr>
        <w:t>а</w:t>
      </w:r>
      <w:r w:rsidR="00A907AF" w:rsidRPr="00BB6F9B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 w:rsidRPr="00F83A33">
        <w:rPr>
          <w:rFonts w:ascii="Arial" w:hAnsi="Arial" w:cs="Arial"/>
          <w:spacing w:val="20"/>
          <w:sz w:val="28"/>
          <w:szCs w:val="28"/>
        </w:rPr>
        <w:t>с тези от</w:t>
      </w:r>
      <w:r w:rsidR="00A907AF" w:rsidRPr="00BB6F9B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>
        <w:rPr>
          <w:rFonts w:ascii="Arial" w:hAnsi="Arial" w:cs="Arial"/>
          <w:spacing w:val="20"/>
          <w:sz w:val="28"/>
          <w:szCs w:val="28"/>
        </w:rPr>
        <w:t>п</w:t>
      </w:r>
      <w:r w:rsidR="00A907AF" w:rsidRPr="00BB6F9B">
        <w:rPr>
          <w:rFonts w:ascii="Arial" w:hAnsi="Arial" w:cs="Arial"/>
          <w:spacing w:val="20"/>
          <w:sz w:val="28"/>
          <w:szCs w:val="28"/>
        </w:rPr>
        <w:t>рил</w:t>
      </w:r>
      <w:r w:rsidR="003E15AE" w:rsidRPr="00BB6F9B">
        <w:rPr>
          <w:rFonts w:ascii="Arial" w:hAnsi="Arial" w:cs="Arial"/>
          <w:spacing w:val="20"/>
          <w:sz w:val="28"/>
          <w:szCs w:val="28"/>
        </w:rPr>
        <w:t>ожение</w:t>
      </w:r>
      <w:r w:rsidR="00A907AF" w:rsidRPr="00BB6F9B">
        <w:rPr>
          <w:rFonts w:ascii="Arial" w:hAnsi="Arial" w:cs="Arial"/>
          <w:spacing w:val="20"/>
          <w:sz w:val="28"/>
          <w:szCs w:val="28"/>
        </w:rPr>
        <w:t xml:space="preserve"> 4</w:t>
      </w:r>
      <w:r w:rsidR="006A122A">
        <w:rPr>
          <w:rFonts w:ascii="Arial" w:hAnsi="Arial" w:cs="Arial"/>
          <w:spacing w:val="20"/>
          <w:sz w:val="28"/>
          <w:szCs w:val="28"/>
        </w:rPr>
        <w:t>:</w:t>
      </w:r>
    </w:p>
    <w:p w:rsidR="00F57F10" w:rsidRPr="00417FFB" w:rsidRDefault="00064792" w:rsidP="00064792">
      <w:pPr>
        <w:pStyle w:val="ListParagraph"/>
        <w:numPr>
          <w:ilvl w:val="0"/>
          <w:numId w:val="1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b/>
          <w:spacing w:val="20"/>
          <w:sz w:val="24"/>
          <w:szCs w:val="24"/>
        </w:rPr>
        <w:t>Ш</w:t>
      </w:r>
      <w:r w:rsidR="00F42E38" w:rsidRPr="00417FFB">
        <w:rPr>
          <w:rFonts w:ascii="Arial" w:hAnsi="Arial" w:cs="Arial"/>
          <w:b/>
          <w:spacing w:val="20"/>
          <w:sz w:val="24"/>
          <w:szCs w:val="24"/>
        </w:rPr>
        <w:t>.01, к.1</w:t>
      </w:r>
      <w:r w:rsidR="003E15AE" w:rsidRPr="00417FFB">
        <w:rPr>
          <w:rFonts w:ascii="Arial" w:hAnsi="Arial" w:cs="Arial"/>
          <w:b/>
          <w:spacing w:val="20"/>
          <w:sz w:val="24"/>
          <w:szCs w:val="24"/>
        </w:rPr>
        <w:t>,</w:t>
      </w:r>
      <w:r w:rsidR="00F42E38" w:rsidRPr="00417FFB">
        <w:rPr>
          <w:rFonts w:ascii="Arial" w:hAnsi="Arial" w:cs="Arial"/>
          <w:b/>
          <w:spacing w:val="20"/>
          <w:sz w:val="24"/>
          <w:szCs w:val="24"/>
        </w:rPr>
        <w:t xml:space="preserve"> раздел І</w:t>
      </w:r>
      <w:r w:rsidR="00EA0282">
        <w:rPr>
          <w:rFonts w:ascii="Arial" w:hAnsi="Arial" w:cs="Arial"/>
          <w:b/>
          <w:spacing w:val="20"/>
          <w:sz w:val="24"/>
          <w:szCs w:val="24"/>
        </w:rPr>
        <w:t>І</w:t>
      </w:r>
      <w:r w:rsidR="00F42E38" w:rsidRPr="00417FFB">
        <w:rPr>
          <w:rFonts w:ascii="Arial" w:hAnsi="Arial" w:cs="Arial"/>
          <w:b/>
          <w:spacing w:val="20"/>
          <w:sz w:val="24"/>
          <w:szCs w:val="24"/>
        </w:rPr>
        <w:t>І, табл.2</w:t>
      </w:r>
      <w:r w:rsidRPr="00417FFB">
        <w:rPr>
          <w:rFonts w:ascii="Arial" w:hAnsi="Arial" w:cs="Arial"/>
          <w:b/>
          <w:spacing w:val="20"/>
          <w:sz w:val="24"/>
          <w:szCs w:val="24"/>
        </w:rPr>
        <w:t>, 365</w:t>
      </w:r>
      <w:r w:rsidR="00F42E38" w:rsidRPr="00417FFB">
        <w:rPr>
          <w:rFonts w:ascii="Arial" w:hAnsi="Arial" w:cs="Arial"/>
          <w:spacing w:val="20"/>
          <w:sz w:val="24"/>
          <w:szCs w:val="24"/>
        </w:rPr>
        <w:t xml:space="preserve"> </w:t>
      </w:r>
      <w:r w:rsidRPr="00417FFB">
        <w:rPr>
          <w:rFonts w:ascii="Arial" w:hAnsi="Arial" w:cs="Arial"/>
          <w:spacing w:val="20"/>
          <w:sz w:val="24"/>
          <w:szCs w:val="24"/>
        </w:rPr>
        <w:t>=</w:t>
      </w:r>
      <w:r w:rsidR="00F42E38" w:rsidRPr="00417FFB">
        <w:rPr>
          <w:rFonts w:ascii="Arial" w:hAnsi="Arial" w:cs="Arial"/>
          <w:spacing w:val="20"/>
          <w:sz w:val="24"/>
          <w:szCs w:val="24"/>
        </w:rPr>
        <w:t xml:space="preserve"> ш.01,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</w:t>
      </w:r>
      <w:r w:rsidR="00F42E38" w:rsidRPr="00417FFB">
        <w:rPr>
          <w:rFonts w:ascii="Arial" w:hAnsi="Arial" w:cs="Arial"/>
          <w:spacing w:val="20"/>
          <w:sz w:val="24"/>
          <w:szCs w:val="24"/>
        </w:rPr>
        <w:t>к.1 на прил</w:t>
      </w:r>
      <w:r w:rsidRPr="00417FFB">
        <w:rPr>
          <w:rFonts w:ascii="Arial" w:hAnsi="Arial" w:cs="Arial"/>
          <w:spacing w:val="20"/>
          <w:sz w:val="24"/>
          <w:szCs w:val="24"/>
        </w:rPr>
        <w:t>ожение 4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F42E38" w:rsidRPr="00417FFB" w:rsidRDefault="00064792" w:rsidP="00064792">
      <w:pPr>
        <w:pStyle w:val="ListParagraph"/>
        <w:numPr>
          <w:ilvl w:val="0"/>
          <w:numId w:val="1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b/>
          <w:spacing w:val="20"/>
          <w:sz w:val="24"/>
          <w:szCs w:val="24"/>
        </w:rPr>
        <w:t>Ш</w:t>
      </w:r>
      <w:r w:rsidR="00F42E38" w:rsidRPr="00417FFB">
        <w:rPr>
          <w:rFonts w:ascii="Arial" w:hAnsi="Arial" w:cs="Arial"/>
          <w:b/>
          <w:spacing w:val="20"/>
          <w:sz w:val="24"/>
          <w:szCs w:val="24"/>
        </w:rPr>
        <w:t>.02, к.1</w:t>
      </w:r>
      <w:r w:rsidR="003E15AE" w:rsidRPr="00417FFB">
        <w:rPr>
          <w:rFonts w:ascii="Arial" w:hAnsi="Arial" w:cs="Arial"/>
          <w:b/>
          <w:spacing w:val="20"/>
          <w:sz w:val="24"/>
          <w:szCs w:val="24"/>
        </w:rPr>
        <w:t xml:space="preserve">, </w:t>
      </w:r>
      <w:r w:rsidR="00F42E38" w:rsidRPr="00417FFB">
        <w:rPr>
          <w:rFonts w:ascii="Arial" w:hAnsi="Arial" w:cs="Arial"/>
          <w:b/>
          <w:spacing w:val="20"/>
          <w:sz w:val="24"/>
          <w:szCs w:val="24"/>
        </w:rPr>
        <w:t>раздел І</w:t>
      </w:r>
      <w:r w:rsidR="00EA0282">
        <w:rPr>
          <w:rFonts w:ascii="Arial" w:hAnsi="Arial" w:cs="Arial"/>
          <w:b/>
          <w:spacing w:val="20"/>
          <w:sz w:val="24"/>
          <w:szCs w:val="24"/>
        </w:rPr>
        <w:t>І</w:t>
      </w:r>
      <w:r w:rsidR="00F42E38" w:rsidRPr="00417FFB">
        <w:rPr>
          <w:rFonts w:ascii="Arial" w:hAnsi="Arial" w:cs="Arial"/>
          <w:b/>
          <w:spacing w:val="20"/>
          <w:sz w:val="24"/>
          <w:szCs w:val="24"/>
        </w:rPr>
        <w:t>І, табл.2</w:t>
      </w:r>
      <w:r w:rsidRPr="00417FFB">
        <w:rPr>
          <w:rFonts w:ascii="Arial" w:hAnsi="Arial" w:cs="Arial"/>
          <w:b/>
          <w:spacing w:val="20"/>
          <w:sz w:val="24"/>
          <w:szCs w:val="24"/>
        </w:rPr>
        <w:t>, 365</w:t>
      </w:r>
      <w:r w:rsidR="00F42E38" w:rsidRPr="00417FFB">
        <w:rPr>
          <w:rFonts w:ascii="Arial" w:hAnsi="Arial" w:cs="Arial"/>
          <w:spacing w:val="20"/>
          <w:sz w:val="24"/>
          <w:szCs w:val="24"/>
        </w:rPr>
        <w:t xml:space="preserve"> </w:t>
      </w:r>
      <w:r w:rsidRPr="00417FFB">
        <w:rPr>
          <w:rFonts w:ascii="Arial" w:hAnsi="Arial" w:cs="Arial"/>
          <w:spacing w:val="20"/>
          <w:sz w:val="24"/>
          <w:szCs w:val="24"/>
        </w:rPr>
        <w:t>=</w:t>
      </w:r>
      <w:r w:rsidR="00F42E38" w:rsidRPr="00417FFB">
        <w:rPr>
          <w:rFonts w:ascii="Arial" w:hAnsi="Arial" w:cs="Arial"/>
          <w:spacing w:val="20"/>
          <w:sz w:val="24"/>
          <w:szCs w:val="24"/>
        </w:rPr>
        <w:t xml:space="preserve"> ш.</w:t>
      </w:r>
      <w:r w:rsidR="00EA0282">
        <w:rPr>
          <w:rFonts w:ascii="Arial" w:hAnsi="Arial" w:cs="Arial"/>
          <w:spacing w:val="20"/>
          <w:sz w:val="24"/>
          <w:szCs w:val="24"/>
        </w:rPr>
        <w:t>02</w:t>
      </w:r>
      <w:r w:rsidR="00F42E38" w:rsidRPr="00417FFB">
        <w:rPr>
          <w:rFonts w:ascii="Arial" w:hAnsi="Arial" w:cs="Arial"/>
          <w:spacing w:val="20"/>
          <w:sz w:val="24"/>
          <w:szCs w:val="24"/>
        </w:rPr>
        <w:t>, к.1 на прил</w:t>
      </w:r>
      <w:r w:rsidRPr="00417FFB">
        <w:rPr>
          <w:rFonts w:ascii="Arial" w:hAnsi="Arial" w:cs="Arial"/>
          <w:spacing w:val="20"/>
          <w:sz w:val="24"/>
          <w:szCs w:val="24"/>
        </w:rPr>
        <w:t>ожение</w:t>
      </w:r>
      <w:r w:rsidR="00F42E38" w:rsidRPr="00417FFB">
        <w:rPr>
          <w:rFonts w:ascii="Arial" w:hAnsi="Arial" w:cs="Arial"/>
          <w:spacing w:val="20"/>
          <w:sz w:val="24"/>
          <w:szCs w:val="24"/>
        </w:rPr>
        <w:t xml:space="preserve"> 4</w:t>
      </w:r>
      <w:r w:rsidR="006A122A">
        <w:rPr>
          <w:rFonts w:ascii="Arial" w:hAnsi="Arial" w:cs="Arial"/>
          <w:spacing w:val="20"/>
          <w:sz w:val="24"/>
          <w:szCs w:val="24"/>
        </w:rPr>
        <w:t>.</w:t>
      </w:r>
    </w:p>
    <w:p w:rsidR="00304B0F" w:rsidRPr="00417FFB" w:rsidRDefault="00304B0F" w:rsidP="005901D3">
      <w:pPr>
        <w:pStyle w:val="ListParagraph"/>
        <w:spacing w:line="360" w:lineRule="auto"/>
        <w:ind w:left="709" w:hanging="283"/>
        <w:jc w:val="center"/>
        <w:rPr>
          <w:rFonts w:ascii="Arial" w:hAnsi="Arial" w:cs="Arial"/>
          <w:b/>
          <w:spacing w:val="20"/>
          <w:sz w:val="24"/>
          <w:szCs w:val="24"/>
        </w:rPr>
      </w:pPr>
    </w:p>
    <w:p w:rsidR="00F42E38" w:rsidRPr="001869BD" w:rsidRDefault="00033AD7" w:rsidP="001869BD">
      <w:pPr>
        <w:pStyle w:val="ListParagraph"/>
        <w:numPr>
          <w:ilvl w:val="0"/>
          <w:numId w:val="27"/>
        </w:numPr>
        <w:spacing w:line="360" w:lineRule="auto"/>
        <w:ind w:left="426"/>
        <w:jc w:val="both"/>
        <w:rPr>
          <w:rFonts w:ascii="Arial" w:hAnsi="Arial" w:cs="Arial"/>
          <w:spacing w:val="20"/>
          <w:sz w:val="28"/>
          <w:szCs w:val="28"/>
        </w:rPr>
      </w:pPr>
      <w:r w:rsidRPr="001869BD">
        <w:rPr>
          <w:rFonts w:ascii="Arial" w:hAnsi="Arial" w:cs="Arial"/>
          <w:spacing w:val="20"/>
          <w:sz w:val="28"/>
          <w:szCs w:val="28"/>
        </w:rPr>
        <w:t>Съпоставка на данните в отчет</w:t>
      </w:r>
      <w:r w:rsidR="00F83A33">
        <w:rPr>
          <w:rFonts w:ascii="Arial" w:hAnsi="Arial" w:cs="Arial"/>
          <w:spacing w:val="20"/>
          <w:sz w:val="28"/>
          <w:szCs w:val="28"/>
        </w:rPr>
        <w:t>а</w:t>
      </w:r>
      <w:r w:rsidR="00F83A33" w:rsidRPr="00BB6F9B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 w:rsidRPr="00F83A33">
        <w:rPr>
          <w:rFonts w:ascii="Arial" w:hAnsi="Arial" w:cs="Arial"/>
          <w:spacing w:val="20"/>
          <w:sz w:val="28"/>
          <w:szCs w:val="28"/>
        </w:rPr>
        <w:t>с тези от</w:t>
      </w:r>
      <w:r w:rsidR="00F42E38" w:rsidRPr="001869BD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>
        <w:rPr>
          <w:rFonts w:ascii="Arial" w:hAnsi="Arial" w:cs="Arial"/>
          <w:spacing w:val="20"/>
          <w:sz w:val="28"/>
          <w:szCs w:val="28"/>
        </w:rPr>
        <w:t>п</w:t>
      </w:r>
      <w:r w:rsidR="00F42E38" w:rsidRPr="001869BD">
        <w:rPr>
          <w:rFonts w:ascii="Arial" w:hAnsi="Arial" w:cs="Arial"/>
          <w:spacing w:val="20"/>
          <w:sz w:val="28"/>
          <w:szCs w:val="28"/>
        </w:rPr>
        <w:t>рил</w:t>
      </w:r>
      <w:r w:rsidR="003E15AE" w:rsidRPr="001869BD">
        <w:rPr>
          <w:rFonts w:ascii="Arial" w:hAnsi="Arial" w:cs="Arial"/>
          <w:spacing w:val="20"/>
          <w:sz w:val="28"/>
          <w:szCs w:val="28"/>
        </w:rPr>
        <w:t xml:space="preserve">ожение </w:t>
      </w:r>
      <w:r w:rsidR="00F42E38" w:rsidRPr="001869BD">
        <w:rPr>
          <w:rFonts w:ascii="Arial" w:hAnsi="Arial" w:cs="Arial"/>
          <w:spacing w:val="20"/>
          <w:sz w:val="28"/>
          <w:szCs w:val="28"/>
        </w:rPr>
        <w:t>9</w:t>
      </w:r>
      <w:r w:rsidR="006A122A">
        <w:rPr>
          <w:rFonts w:ascii="Arial" w:hAnsi="Arial" w:cs="Arial"/>
          <w:spacing w:val="20"/>
          <w:sz w:val="28"/>
          <w:szCs w:val="28"/>
        </w:rPr>
        <w:t>:</w:t>
      </w:r>
      <w:r w:rsidR="00F42E38" w:rsidRPr="001869BD">
        <w:rPr>
          <w:rFonts w:ascii="Arial" w:hAnsi="Arial" w:cs="Arial"/>
          <w:spacing w:val="20"/>
          <w:sz w:val="28"/>
          <w:szCs w:val="28"/>
        </w:rPr>
        <w:t xml:space="preserve"> </w:t>
      </w:r>
    </w:p>
    <w:p w:rsidR="00F42E38" w:rsidRPr="00417FFB" w:rsidRDefault="00844141" w:rsidP="003E15AE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b/>
          <w:spacing w:val="20"/>
          <w:sz w:val="24"/>
          <w:szCs w:val="24"/>
        </w:rPr>
        <w:t>Ш.</w:t>
      </w:r>
      <w:r w:rsidR="006C6EE3" w:rsidRPr="00417FFB">
        <w:rPr>
          <w:rFonts w:ascii="Arial" w:hAnsi="Arial" w:cs="Arial"/>
          <w:b/>
          <w:spacing w:val="20"/>
          <w:sz w:val="24"/>
          <w:szCs w:val="24"/>
        </w:rPr>
        <w:t>10, к.1</w:t>
      </w:r>
      <w:r w:rsidR="00033AD7" w:rsidRPr="00417FFB">
        <w:rPr>
          <w:rFonts w:ascii="Arial" w:hAnsi="Arial" w:cs="Arial"/>
          <w:b/>
          <w:spacing w:val="20"/>
          <w:sz w:val="24"/>
          <w:szCs w:val="24"/>
        </w:rPr>
        <w:t>,</w:t>
      </w:r>
      <w:r w:rsidR="006C6EE3" w:rsidRPr="00417FFB">
        <w:rPr>
          <w:rFonts w:ascii="Arial" w:hAnsi="Arial" w:cs="Arial"/>
          <w:b/>
          <w:spacing w:val="20"/>
          <w:sz w:val="24"/>
          <w:szCs w:val="24"/>
        </w:rPr>
        <w:t xml:space="preserve"> табл.2, раздел V</w:t>
      </w:r>
      <w:r w:rsidR="00EA0282">
        <w:rPr>
          <w:rFonts w:ascii="Arial" w:hAnsi="Arial" w:cs="Arial"/>
          <w:b/>
          <w:spacing w:val="20"/>
          <w:sz w:val="24"/>
          <w:szCs w:val="24"/>
        </w:rPr>
        <w:t>І</w:t>
      </w:r>
      <w:r w:rsidRPr="00417FFB">
        <w:rPr>
          <w:rFonts w:ascii="Arial" w:hAnsi="Arial" w:cs="Arial"/>
          <w:b/>
          <w:spacing w:val="20"/>
          <w:sz w:val="24"/>
          <w:szCs w:val="24"/>
        </w:rPr>
        <w:t>, 365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= ш.</w:t>
      </w:r>
      <w:r w:rsidR="0062399C">
        <w:rPr>
          <w:rFonts w:ascii="Arial" w:hAnsi="Arial" w:cs="Arial"/>
          <w:spacing w:val="20"/>
          <w:sz w:val="24"/>
          <w:szCs w:val="24"/>
        </w:rPr>
        <w:t>69</w:t>
      </w:r>
      <w:r w:rsidRPr="00417FFB">
        <w:rPr>
          <w:rFonts w:ascii="Arial" w:hAnsi="Arial" w:cs="Arial"/>
          <w:spacing w:val="20"/>
          <w:sz w:val="24"/>
          <w:szCs w:val="24"/>
        </w:rPr>
        <w:t>, к.1</w:t>
      </w:r>
      <w:r w:rsidR="00033AD7" w:rsidRPr="00417FFB">
        <w:rPr>
          <w:rFonts w:ascii="Arial" w:hAnsi="Arial" w:cs="Arial"/>
          <w:spacing w:val="20"/>
          <w:sz w:val="24"/>
          <w:szCs w:val="24"/>
        </w:rPr>
        <w:t>,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прил</w:t>
      </w:r>
      <w:r w:rsidR="00033AD7" w:rsidRPr="00417FFB">
        <w:rPr>
          <w:rFonts w:ascii="Arial" w:hAnsi="Arial" w:cs="Arial"/>
          <w:spacing w:val="20"/>
          <w:sz w:val="24"/>
          <w:szCs w:val="24"/>
        </w:rPr>
        <w:t xml:space="preserve">ожение </w:t>
      </w:r>
      <w:r w:rsidRPr="00417FFB">
        <w:rPr>
          <w:rFonts w:ascii="Arial" w:hAnsi="Arial" w:cs="Arial"/>
          <w:spacing w:val="20"/>
          <w:sz w:val="24"/>
          <w:szCs w:val="24"/>
        </w:rPr>
        <w:t>9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844141" w:rsidRPr="00417FFB" w:rsidRDefault="00844141" w:rsidP="003E15AE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b/>
          <w:spacing w:val="20"/>
          <w:sz w:val="24"/>
          <w:szCs w:val="24"/>
        </w:rPr>
        <w:t>Ш.11, к.1, табл.2</w:t>
      </w:r>
      <w:r w:rsidR="00033AD7" w:rsidRPr="00417FFB">
        <w:rPr>
          <w:rFonts w:ascii="Arial" w:hAnsi="Arial" w:cs="Arial"/>
          <w:b/>
          <w:spacing w:val="20"/>
          <w:sz w:val="24"/>
          <w:szCs w:val="24"/>
        </w:rPr>
        <w:t>,</w:t>
      </w:r>
      <w:r w:rsidRPr="00417FFB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6C6EE3" w:rsidRPr="00417FFB">
        <w:rPr>
          <w:rFonts w:ascii="Arial" w:hAnsi="Arial" w:cs="Arial"/>
          <w:b/>
          <w:spacing w:val="20"/>
          <w:sz w:val="24"/>
          <w:szCs w:val="24"/>
        </w:rPr>
        <w:t>раздел V</w:t>
      </w:r>
      <w:r w:rsidR="00EA0282">
        <w:rPr>
          <w:rFonts w:ascii="Arial" w:hAnsi="Arial" w:cs="Arial"/>
          <w:b/>
          <w:spacing w:val="20"/>
          <w:sz w:val="24"/>
          <w:szCs w:val="24"/>
        </w:rPr>
        <w:t>І</w:t>
      </w:r>
      <w:r w:rsidRPr="00417FFB">
        <w:rPr>
          <w:rFonts w:ascii="Arial" w:hAnsi="Arial" w:cs="Arial"/>
          <w:b/>
          <w:spacing w:val="20"/>
          <w:sz w:val="24"/>
          <w:szCs w:val="24"/>
        </w:rPr>
        <w:t>, 365</w:t>
      </w:r>
      <w:r w:rsidR="00033AD7" w:rsidRPr="00417FFB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033AD7" w:rsidRPr="00417FFB">
        <w:rPr>
          <w:rFonts w:ascii="Arial" w:hAnsi="Arial" w:cs="Arial"/>
          <w:spacing w:val="20"/>
          <w:sz w:val="24"/>
          <w:szCs w:val="24"/>
        </w:rPr>
        <w:t>= ш.</w:t>
      </w:r>
      <w:r w:rsidRPr="00417FFB">
        <w:rPr>
          <w:rFonts w:ascii="Arial" w:hAnsi="Arial" w:cs="Arial"/>
          <w:spacing w:val="20"/>
          <w:sz w:val="24"/>
          <w:szCs w:val="24"/>
        </w:rPr>
        <w:t>2</w:t>
      </w:r>
      <w:r w:rsidR="0062399C">
        <w:rPr>
          <w:rFonts w:ascii="Arial" w:hAnsi="Arial" w:cs="Arial"/>
          <w:spacing w:val="20"/>
          <w:sz w:val="24"/>
          <w:szCs w:val="24"/>
        </w:rPr>
        <w:t>9</w:t>
      </w:r>
      <w:r w:rsidRPr="00417FFB">
        <w:rPr>
          <w:rFonts w:ascii="Arial" w:hAnsi="Arial" w:cs="Arial"/>
          <w:spacing w:val="20"/>
          <w:sz w:val="24"/>
          <w:szCs w:val="24"/>
        </w:rPr>
        <w:t>, к.1</w:t>
      </w:r>
      <w:r w:rsidR="00033AD7" w:rsidRPr="00417FFB">
        <w:rPr>
          <w:rFonts w:ascii="Arial" w:hAnsi="Arial" w:cs="Arial"/>
          <w:spacing w:val="20"/>
          <w:sz w:val="24"/>
          <w:szCs w:val="24"/>
        </w:rPr>
        <w:t>,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прил</w:t>
      </w:r>
      <w:r w:rsidR="00033AD7" w:rsidRPr="00417FFB">
        <w:rPr>
          <w:rFonts w:ascii="Arial" w:hAnsi="Arial" w:cs="Arial"/>
          <w:spacing w:val="20"/>
          <w:sz w:val="24"/>
          <w:szCs w:val="24"/>
        </w:rPr>
        <w:t xml:space="preserve">ожение </w:t>
      </w:r>
      <w:r w:rsidRPr="00417FFB">
        <w:rPr>
          <w:rFonts w:ascii="Arial" w:hAnsi="Arial" w:cs="Arial"/>
          <w:spacing w:val="20"/>
          <w:sz w:val="24"/>
          <w:szCs w:val="24"/>
        </w:rPr>
        <w:t>9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844141" w:rsidRPr="00417FFB" w:rsidRDefault="00844141" w:rsidP="003E15AE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Ако има данни за мамографии в прил</w:t>
      </w:r>
      <w:r w:rsidR="00033AD7" w:rsidRPr="00417FFB">
        <w:rPr>
          <w:rFonts w:ascii="Arial" w:hAnsi="Arial" w:cs="Arial"/>
          <w:spacing w:val="20"/>
          <w:sz w:val="24"/>
          <w:szCs w:val="24"/>
        </w:rPr>
        <w:t xml:space="preserve">ожение 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9, трябва да има </w:t>
      </w: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мамограф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 xml:space="preserve"> в отч</w:t>
      </w:r>
      <w:r w:rsidR="00033AD7" w:rsidRPr="00417FFB">
        <w:rPr>
          <w:rFonts w:ascii="Arial" w:hAnsi="Arial" w:cs="Arial"/>
          <w:spacing w:val="20"/>
          <w:sz w:val="24"/>
          <w:szCs w:val="24"/>
        </w:rPr>
        <w:t xml:space="preserve">ет </w:t>
      </w:r>
      <w:r w:rsidRPr="00417FFB">
        <w:rPr>
          <w:rFonts w:ascii="Arial" w:hAnsi="Arial" w:cs="Arial"/>
          <w:spacing w:val="20"/>
          <w:sz w:val="24"/>
          <w:szCs w:val="24"/>
        </w:rPr>
        <w:t>365</w:t>
      </w:r>
      <w:r w:rsidR="00F86120">
        <w:rPr>
          <w:rFonts w:ascii="Arial" w:hAnsi="Arial" w:cs="Arial"/>
          <w:spacing w:val="20"/>
          <w:sz w:val="24"/>
          <w:szCs w:val="24"/>
        </w:rPr>
        <w:t>, ако няма – защо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844141" w:rsidRPr="00417FFB" w:rsidRDefault="00844141" w:rsidP="003E15AE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>Ако има данни за компютърни томографии в прил</w:t>
      </w:r>
      <w:r w:rsidR="00033AD7" w:rsidRPr="00417FFB">
        <w:rPr>
          <w:rFonts w:ascii="Arial" w:hAnsi="Arial" w:cs="Arial"/>
          <w:spacing w:val="20"/>
          <w:sz w:val="24"/>
          <w:szCs w:val="24"/>
        </w:rPr>
        <w:t xml:space="preserve">ожение 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9, трябва да има компютърен </w:t>
      </w: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томограф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 xml:space="preserve"> в отч</w:t>
      </w:r>
      <w:r w:rsidR="00033AD7" w:rsidRPr="00417FFB">
        <w:rPr>
          <w:rFonts w:ascii="Arial" w:hAnsi="Arial" w:cs="Arial"/>
          <w:spacing w:val="20"/>
          <w:sz w:val="24"/>
          <w:szCs w:val="24"/>
        </w:rPr>
        <w:t xml:space="preserve">ет </w:t>
      </w:r>
      <w:r w:rsidRPr="00417FFB">
        <w:rPr>
          <w:rFonts w:ascii="Arial" w:hAnsi="Arial" w:cs="Arial"/>
          <w:spacing w:val="20"/>
          <w:sz w:val="24"/>
          <w:szCs w:val="24"/>
        </w:rPr>
        <w:t>365</w:t>
      </w:r>
      <w:r w:rsidR="00F86120">
        <w:rPr>
          <w:rFonts w:ascii="Arial" w:hAnsi="Arial" w:cs="Arial"/>
          <w:spacing w:val="20"/>
          <w:sz w:val="24"/>
          <w:szCs w:val="24"/>
        </w:rPr>
        <w:t>, ако няма – защо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844141" w:rsidRPr="00417FFB" w:rsidRDefault="00F86120" w:rsidP="003E15AE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А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ко има данни в шифри от </w:t>
      </w:r>
      <w:r w:rsidR="0062399C">
        <w:rPr>
          <w:rFonts w:ascii="Arial" w:hAnsi="Arial" w:cs="Arial"/>
          <w:spacing w:val="20"/>
          <w:sz w:val="24"/>
          <w:szCs w:val="24"/>
        </w:rPr>
        <w:t>43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до </w:t>
      </w:r>
      <w:r w:rsidR="0062399C">
        <w:rPr>
          <w:rFonts w:ascii="Arial" w:hAnsi="Arial" w:cs="Arial"/>
          <w:spacing w:val="20"/>
          <w:sz w:val="24"/>
          <w:szCs w:val="24"/>
        </w:rPr>
        <w:t>53</w:t>
      </w:r>
      <w:r>
        <w:rPr>
          <w:rFonts w:ascii="Arial" w:hAnsi="Arial" w:cs="Arial"/>
          <w:spacing w:val="20"/>
          <w:sz w:val="24"/>
          <w:szCs w:val="24"/>
        </w:rPr>
        <w:t xml:space="preserve">, </w:t>
      </w:r>
      <w:r w:rsidR="0062399C">
        <w:rPr>
          <w:rFonts w:ascii="Arial" w:hAnsi="Arial" w:cs="Arial"/>
          <w:spacing w:val="20"/>
          <w:sz w:val="24"/>
          <w:szCs w:val="24"/>
        </w:rPr>
        <w:t>55</w:t>
      </w:r>
      <w:r>
        <w:rPr>
          <w:rFonts w:ascii="Arial" w:hAnsi="Arial" w:cs="Arial"/>
          <w:spacing w:val="20"/>
          <w:sz w:val="24"/>
          <w:szCs w:val="24"/>
        </w:rPr>
        <w:t xml:space="preserve"> до </w:t>
      </w:r>
      <w:r w:rsidR="0062399C">
        <w:rPr>
          <w:rFonts w:ascii="Arial" w:hAnsi="Arial" w:cs="Arial"/>
          <w:spacing w:val="20"/>
          <w:sz w:val="24"/>
          <w:szCs w:val="24"/>
        </w:rPr>
        <w:t>57</w:t>
      </w:r>
      <w:r>
        <w:rPr>
          <w:rFonts w:ascii="Arial" w:hAnsi="Arial" w:cs="Arial"/>
          <w:spacing w:val="20"/>
          <w:sz w:val="24"/>
          <w:szCs w:val="24"/>
        </w:rPr>
        <w:t xml:space="preserve">, и </w:t>
      </w:r>
      <w:r w:rsidR="0062399C">
        <w:rPr>
          <w:rFonts w:ascii="Arial" w:hAnsi="Arial" w:cs="Arial"/>
          <w:spacing w:val="20"/>
          <w:sz w:val="24"/>
          <w:szCs w:val="24"/>
        </w:rPr>
        <w:t>59 и 60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в приложение 9, трябва да има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ангиограф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 в 365, ако няма защо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844141" w:rsidRPr="00417FFB" w:rsidRDefault="00844141" w:rsidP="003E15AE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spacing w:val="20"/>
          <w:sz w:val="24"/>
          <w:szCs w:val="24"/>
        </w:rPr>
        <w:t xml:space="preserve">Ако има отчетени рентгенови изследвания – дали има </w:t>
      </w:r>
      <w:r w:rsidR="00CF1703">
        <w:rPr>
          <w:rFonts w:ascii="Arial" w:hAnsi="Arial" w:cs="Arial"/>
          <w:spacing w:val="20"/>
          <w:sz w:val="24"/>
          <w:szCs w:val="24"/>
        </w:rPr>
        <w:t xml:space="preserve">специалист, </w:t>
      </w:r>
      <w:r w:rsidRPr="00417FFB">
        <w:rPr>
          <w:rFonts w:ascii="Arial" w:hAnsi="Arial" w:cs="Arial"/>
          <w:spacing w:val="20"/>
          <w:sz w:val="24"/>
          <w:szCs w:val="24"/>
        </w:rPr>
        <w:t>ко</w:t>
      </w:r>
      <w:r w:rsidR="00CF1703">
        <w:rPr>
          <w:rFonts w:ascii="Arial" w:hAnsi="Arial" w:cs="Arial"/>
          <w:spacing w:val="20"/>
          <w:sz w:val="24"/>
          <w:szCs w:val="24"/>
        </w:rPr>
        <w:t>йто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</w:t>
      </w:r>
      <w:r w:rsidR="00F86120">
        <w:rPr>
          <w:rFonts w:ascii="Arial" w:hAnsi="Arial" w:cs="Arial"/>
          <w:spacing w:val="20"/>
          <w:sz w:val="24"/>
          <w:szCs w:val="24"/>
        </w:rPr>
        <w:t>да ги извършва, ако няма – защо</w:t>
      </w:r>
      <w:r w:rsidR="006A122A">
        <w:rPr>
          <w:rFonts w:ascii="Arial" w:hAnsi="Arial" w:cs="Arial"/>
          <w:spacing w:val="20"/>
          <w:sz w:val="24"/>
          <w:szCs w:val="24"/>
        </w:rPr>
        <w:t>.</w:t>
      </w:r>
    </w:p>
    <w:p w:rsidR="00F42E38" w:rsidRPr="00417FFB" w:rsidRDefault="00F42E38" w:rsidP="005901D3">
      <w:pPr>
        <w:pStyle w:val="ListParagraph"/>
        <w:spacing w:line="360" w:lineRule="auto"/>
        <w:ind w:left="846"/>
        <w:rPr>
          <w:rFonts w:ascii="Arial" w:hAnsi="Arial" w:cs="Arial"/>
          <w:spacing w:val="20"/>
          <w:sz w:val="24"/>
          <w:szCs w:val="24"/>
        </w:rPr>
      </w:pPr>
    </w:p>
    <w:p w:rsidR="00F42E38" w:rsidRPr="00D2416F" w:rsidRDefault="00F42E38" w:rsidP="00D2416F">
      <w:pPr>
        <w:pStyle w:val="ListParagraph"/>
        <w:numPr>
          <w:ilvl w:val="0"/>
          <w:numId w:val="28"/>
        </w:numPr>
        <w:spacing w:line="360" w:lineRule="auto"/>
        <w:ind w:left="426"/>
        <w:rPr>
          <w:rFonts w:ascii="Arial" w:hAnsi="Arial" w:cs="Arial"/>
          <w:spacing w:val="20"/>
          <w:sz w:val="28"/>
          <w:szCs w:val="28"/>
        </w:rPr>
      </w:pPr>
      <w:r w:rsidRPr="00D2416F">
        <w:rPr>
          <w:rFonts w:ascii="Arial" w:hAnsi="Arial" w:cs="Arial"/>
          <w:spacing w:val="20"/>
          <w:sz w:val="28"/>
          <w:szCs w:val="28"/>
        </w:rPr>
        <w:t>Съпоставка на данните в отч</w:t>
      </w:r>
      <w:r w:rsidR="00033AD7" w:rsidRPr="00D2416F">
        <w:rPr>
          <w:rFonts w:ascii="Arial" w:hAnsi="Arial" w:cs="Arial"/>
          <w:spacing w:val="20"/>
          <w:sz w:val="28"/>
          <w:szCs w:val="28"/>
        </w:rPr>
        <w:t>ет</w:t>
      </w:r>
      <w:r w:rsidR="00F83A33">
        <w:rPr>
          <w:rFonts w:ascii="Arial" w:hAnsi="Arial" w:cs="Arial"/>
          <w:spacing w:val="20"/>
          <w:sz w:val="28"/>
          <w:szCs w:val="28"/>
        </w:rPr>
        <w:t>а</w:t>
      </w:r>
      <w:r w:rsidR="00F83A33" w:rsidRPr="00BB6F9B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 w:rsidRPr="00F83A33">
        <w:rPr>
          <w:rFonts w:ascii="Arial" w:hAnsi="Arial" w:cs="Arial"/>
          <w:spacing w:val="20"/>
          <w:sz w:val="28"/>
          <w:szCs w:val="28"/>
        </w:rPr>
        <w:t>с тези от</w:t>
      </w:r>
      <w:r w:rsidR="00F83A33" w:rsidRPr="001869BD">
        <w:rPr>
          <w:rFonts w:ascii="Arial" w:hAnsi="Arial" w:cs="Arial"/>
          <w:spacing w:val="20"/>
          <w:sz w:val="28"/>
          <w:szCs w:val="28"/>
        </w:rPr>
        <w:t xml:space="preserve"> </w:t>
      </w:r>
      <w:r w:rsidR="00F83A33">
        <w:rPr>
          <w:rFonts w:ascii="Arial" w:hAnsi="Arial" w:cs="Arial"/>
          <w:spacing w:val="20"/>
          <w:sz w:val="28"/>
          <w:szCs w:val="28"/>
        </w:rPr>
        <w:t>п</w:t>
      </w:r>
      <w:r w:rsidRPr="00D2416F">
        <w:rPr>
          <w:rFonts w:ascii="Arial" w:hAnsi="Arial" w:cs="Arial"/>
          <w:spacing w:val="20"/>
          <w:sz w:val="28"/>
          <w:szCs w:val="28"/>
        </w:rPr>
        <w:t>рил</w:t>
      </w:r>
      <w:r w:rsidR="003E15AE" w:rsidRPr="00D2416F">
        <w:rPr>
          <w:rFonts w:ascii="Arial" w:hAnsi="Arial" w:cs="Arial"/>
          <w:spacing w:val="20"/>
          <w:sz w:val="28"/>
          <w:szCs w:val="28"/>
        </w:rPr>
        <w:t xml:space="preserve">ожение </w:t>
      </w:r>
      <w:r w:rsidRPr="00D2416F">
        <w:rPr>
          <w:rFonts w:ascii="Arial" w:hAnsi="Arial" w:cs="Arial"/>
          <w:spacing w:val="20"/>
          <w:sz w:val="28"/>
          <w:szCs w:val="28"/>
        </w:rPr>
        <w:t>11</w:t>
      </w:r>
      <w:r w:rsidR="006A122A">
        <w:rPr>
          <w:rFonts w:ascii="Arial" w:hAnsi="Arial" w:cs="Arial"/>
          <w:spacing w:val="20"/>
          <w:sz w:val="28"/>
          <w:szCs w:val="28"/>
        </w:rPr>
        <w:t>:</w:t>
      </w:r>
    </w:p>
    <w:p w:rsidR="00F20BF9" w:rsidRPr="00417FFB" w:rsidRDefault="006C6EE3" w:rsidP="003E15AE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b/>
          <w:spacing w:val="20"/>
          <w:sz w:val="24"/>
          <w:szCs w:val="24"/>
        </w:rPr>
        <w:t>Ш.12, к.1</w:t>
      </w:r>
      <w:r w:rsidR="003E15AE" w:rsidRPr="00417FFB">
        <w:rPr>
          <w:rFonts w:ascii="Arial" w:hAnsi="Arial" w:cs="Arial"/>
          <w:b/>
          <w:spacing w:val="20"/>
          <w:sz w:val="24"/>
          <w:szCs w:val="24"/>
        </w:rPr>
        <w:t>,</w:t>
      </w:r>
      <w:r w:rsidRPr="00417FFB">
        <w:rPr>
          <w:rFonts w:ascii="Arial" w:hAnsi="Arial" w:cs="Arial"/>
          <w:b/>
          <w:spacing w:val="20"/>
          <w:sz w:val="24"/>
          <w:szCs w:val="24"/>
        </w:rPr>
        <w:t xml:space="preserve"> табл.</w:t>
      </w:r>
      <w:r w:rsidR="003E15AE" w:rsidRPr="00417FFB">
        <w:rPr>
          <w:rFonts w:ascii="Arial" w:hAnsi="Arial" w:cs="Arial"/>
          <w:b/>
          <w:spacing w:val="20"/>
          <w:sz w:val="24"/>
          <w:szCs w:val="24"/>
        </w:rPr>
        <w:t>2, раздел V</w:t>
      </w:r>
      <w:r w:rsidR="00CF1703">
        <w:rPr>
          <w:rFonts w:ascii="Arial" w:hAnsi="Arial" w:cs="Arial"/>
          <w:b/>
          <w:spacing w:val="20"/>
          <w:sz w:val="24"/>
          <w:szCs w:val="24"/>
        </w:rPr>
        <w:t>І</w:t>
      </w:r>
      <w:r w:rsidR="003E15AE" w:rsidRPr="00417FFB">
        <w:rPr>
          <w:rFonts w:ascii="Arial" w:hAnsi="Arial" w:cs="Arial"/>
          <w:b/>
          <w:spacing w:val="20"/>
          <w:sz w:val="24"/>
          <w:szCs w:val="24"/>
        </w:rPr>
        <w:t xml:space="preserve">, </w:t>
      </w:r>
      <w:r w:rsidRPr="00417FFB">
        <w:rPr>
          <w:rFonts w:ascii="Arial" w:hAnsi="Arial" w:cs="Arial"/>
          <w:b/>
          <w:spacing w:val="20"/>
          <w:sz w:val="24"/>
          <w:szCs w:val="24"/>
        </w:rPr>
        <w:t>365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= (к.1+к.2)</w:t>
      </w:r>
      <w:r w:rsidR="003E15AE" w:rsidRPr="00417FFB">
        <w:rPr>
          <w:rFonts w:ascii="Arial" w:hAnsi="Arial" w:cs="Arial"/>
          <w:spacing w:val="20"/>
          <w:sz w:val="24"/>
          <w:szCs w:val="24"/>
        </w:rPr>
        <w:t>, ш.</w:t>
      </w:r>
      <w:r w:rsidRPr="00417FFB">
        <w:rPr>
          <w:rFonts w:ascii="Arial" w:hAnsi="Arial" w:cs="Arial"/>
          <w:spacing w:val="20"/>
          <w:sz w:val="24"/>
          <w:szCs w:val="24"/>
        </w:rPr>
        <w:t>1, прил</w:t>
      </w:r>
      <w:r w:rsidR="00033AD7" w:rsidRPr="00417FFB">
        <w:rPr>
          <w:rFonts w:ascii="Arial" w:hAnsi="Arial" w:cs="Arial"/>
          <w:spacing w:val="20"/>
          <w:sz w:val="24"/>
          <w:szCs w:val="24"/>
        </w:rPr>
        <w:t>ожение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 11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6C6EE3" w:rsidRPr="00655D8E" w:rsidRDefault="006C6EE3" w:rsidP="003E15AE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417FFB">
        <w:rPr>
          <w:rFonts w:ascii="Arial" w:hAnsi="Arial" w:cs="Arial"/>
          <w:b/>
          <w:spacing w:val="20"/>
          <w:sz w:val="24"/>
          <w:szCs w:val="24"/>
        </w:rPr>
        <w:t>Ш.13, к.1</w:t>
      </w:r>
      <w:r w:rsidR="003E15AE" w:rsidRPr="00417FFB">
        <w:rPr>
          <w:rFonts w:ascii="Arial" w:hAnsi="Arial" w:cs="Arial"/>
          <w:b/>
          <w:spacing w:val="20"/>
          <w:sz w:val="24"/>
          <w:szCs w:val="24"/>
        </w:rPr>
        <w:t>,</w:t>
      </w:r>
      <w:r w:rsidRPr="00417FFB">
        <w:rPr>
          <w:rFonts w:ascii="Arial" w:hAnsi="Arial" w:cs="Arial"/>
          <w:b/>
          <w:spacing w:val="20"/>
          <w:sz w:val="24"/>
          <w:szCs w:val="24"/>
        </w:rPr>
        <w:t xml:space="preserve"> табл.2, раздел V</w:t>
      </w:r>
      <w:r w:rsidR="00CF1703">
        <w:rPr>
          <w:rFonts w:ascii="Arial" w:hAnsi="Arial" w:cs="Arial"/>
          <w:b/>
          <w:spacing w:val="20"/>
          <w:sz w:val="24"/>
          <w:szCs w:val="24"/>
        </w:rPr>
        <w:t>І</w:t>
      </w:r>
      <w:r w:rsidRPr="00417FFB">
        <w:rPr>
          <w:rFonts w:ascii="Arial" w:hAnsi="Arial" w:cs="Arial"/>
          <w:b/>
          <w:spacing w:val="20"/>
          <w:sz w:val="24"/>
          <w:szCs w:val="24"/>
        </w:rPr>
        <w:t xml:space="preserve">, 365 </w:t>
      </w:r>
      <w:r w:rsidRPr="00417FFB">
        <w:rPr>
          <w:rFonts w:ascii="Arial" w:hAnsi="Arial" w:cs="Arial"/>
          <w:spacing w:val="20"/>
          <w:sz w:val="24"/>
          <w:szCs w:val="24"/>
        </w:rPr>
        <w:t>= (к.1</w:t>
      </w:r>
      <w:r w:rsidR="003E15AE" w:rsidRPr="00417FFB">
        <w:rPr>
          <w:rFonts w:ascii="Arial" w:hAnsi="Arial" w:cs="Arial"/>
          <w:spacing w:val="20"/>
          <w:sz w:val="24"/>
          <w:szCs w:val="24"/>
        </w:rPr>
        <w:t xml:space="preserve"> </w:t>
      </w:r>
      <w:r w:rsidRPr="00417FFB">
        <w:rPr>
          <w:rFonts w:ascii="Arial" w:hAnsi="Arial" w:cs="Arial"/>
          <w:spacing w:val="20"/>
          <w:sz w:val="24"/>
          <w:szCs w:val="24"/>
        </w:rPr>
        <w:t>+</w:t>
      </w:r>
      <w:r w:rsidR="003E15AE" w:rsidRPr="00417FFB">
        <w:rPr>
          <w:rFonts w:ascii="Arial" w:hAnsi="Arial" w:cs="Arial"/>
          <w:spacing w:val="20"/>
          <w:sz w:val="24"/>
          <w:szCs w:val="24"/>
        </w:rPr>
        <w:t xml:space="preserve"> </w:t>
      </w:r>
      <w:r w:rsidRPr="00417FFB">
        <w:rPr>
          <w:rFonts w:ascii="Arial" w:hAnsi="Arial" w:cs="Arial"/>
          <w:spacing w:val="20"/>
          <w:sz w:val="24"/>
          <w:szCs w:val="24"/>
        </w:rPr>
        <w:t>к.2)</w:t>
      </w:r>
      <w:r w:rsidR="003E15AE" w:rsidRPr="00417FFB">
        <w:rPr>
          <w:rFonts w:ascii="Arial" w:hAnsi="Arial" w:cs="Arial"/>
          <w:spacing w:val="20"/>
          <w:sz w:val="24"/>
          <w:szCs w:val="24"/>
        </w:rPr>
        <w:t xml:space="preserve">, </w:t>
      </w:r>
      <w:r w:rsidRPr="00417FFB">
        <w:rPr>
          <w:rFonts w:ascii="Arial" w:hAnsi="Arial" w:cs="Arial"/>
          <w:spacing w:val="20"/>
          <w:sz w:val="24"/>
          <w:szCs w:val="24"/>
        </w:rPr>
        <w:t>ш. 2, прил</w:t>
      </w:r>
      <w:r w:rsidR="00033AD7" w:rsidRPr="00417FFB">
        <w:rPr>
          <w:rFonts w:ascii="Arial" w:hAnsi="Arial" w:cs="Arial"/>
          <w:spacing w:val="20"/>
          <w:sz w:val="24"/>
          <w:szCs w:val="24"/>
        </w:rPr>
        <w:t xml:space="preserve">ожение </w:t>
      </w:r>
      <w:r w:rsidRPr="00417FFB">
        <w:rPr>
          <w:rFonts w:ascii="Arial" w:hAnsi="Arial" w:cs="Arial"/>
          <w:spacing w:val="20"/>
          <w:sz w:val="24"/>
          <w:szCs w:val="24"/>
        </w:rPr>
        <w:t>11</w:t>
      </w:r>
      <w:r w:rsidR="006A122A">
        <w:rPr>
          <w:rFonts w:ascii="Arial" w:hAnsi="Arial" w:cs="Arial"/>
          <w:spacing w:val="20"/>
          <w:sz w:val="24"/>
          <w:szCs w:val="24"/>
        </w:rPr>
        <w:t>;</w:t>
      </w:r>
    </w:p>
    <w:p w:rsidR="00655D8E" w:rsidRDefault="00655D8E" w:rsidP="00655D8E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A84AD4">
        <w:rPr>
          <w:rFonts w:ascii="Arial" w:hAnsi="Arial" w:cs="Arial"/>
          <w:b/>
          <w:spacing w:val="20"/>
          <w:sz w:val="24"/>
          <w:szCs w:val="24"/>
        </w:rPr>
        <w:t>Ш.1</w:t>
      </w:r>
      <w:r w:rsidRPr="00467157">
        <w:rPr>
          <w:rFonts w:ascii="Arial" w:hAnsi="Arial" w:cs="Arial"/>
          <w:b/>
          <w:spacing w:val="20"/>
          <w:sz w:val="24"/>
          <w:szCs w:val="24"/>
        </w:rPr>
        <w:t>4</w:t>
      </w:r>
      <w:r w:rsidRPr="00A84AD4">
        <w:rPr>
          <w:rFonts w:ascii="Arial" w:hAnsi="Arial" w:cs="Arial"/>
          <w:b/>
          <w:spacing w:val="20"/>
          <w:sz w:val="24"/>
          <w:szCs w:val="24"/>
        </w:rPr>
        <w:t xml:space="preserve">, к.1, табл.2, раздел VІ, 365 </w:t>
      </w:r>
      <w:r w:rsidRPr="00A84AD4">
        <w:rPr>
          <w:rFonts w:ascii="Arial" w:hAnsi="Arial" w:cs="Arial"/>
          <w:spacing w:val="20"/>
          <w:sz w:val="24"/>
          <w:szCs w:val="24"/>
        </w:rPr>
        <w:t xml:space="preserve">= (к.1 + к.2), ш. </w:t>
      </w:r>
      <w:r w:rsidRPr="00467157">
        <w:rPr>
          <w:rFonts w:ascii="Arial" w:hAnsi="Arial" w:cs="Arial"/>
          <w:spacing w:val="20"/>
          <w:sz w:val="24"/>
          <w:szCs w:val="24"/>
        </w:rPr>
        <w:t>17</w:t>
      </w:r>
      <w:r w:rsidRPr="00A84AD4">
        <w:rPr>
          <w:rFonts w:ascii="Arial" w:hAnsi="Arial" w:cs="Arial"/>
          <w:spacing w:val="20"/>
          <w:sz w:val="24"/>
          <w:szCs w:val="24"/>
        </w:rPr>
        <w:t>, приложение 11;</w:t>
      </w:r>
    </w:p>
    <w:p w:rsidR="00467157" w:rsidRDefault="00467157" w:rsidP="00467157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A84AD4">
        <w:rPr>
          <w:rFonts w:ascii="Arial" w:hAnsi="Arial" w:cs="Arial"/>
          <w:b/>
          <w:spacing w:val="20"/>
          <w:sz w:val="24"/>
          <w:szCs w:val="24"/>
        </w:rPr>
        <w:t>Ш.1</w:t>
      </w:r>
      <w:r>
        <w:rPr>
          <w:rFonts w:ascii="Arial" w:hAnsi="Arial" w:cs="Arial"/>
          <w:b/>
          <w:spacing w:val="20"/>
          <w:sz w:val="24"/>
          <w:szCs w:val="24"/>
        </w:rPr>
        <w:t>5</w:t>
      </w:r>
      <w:r w:rsidRPr="00A84AD4">
        <w:rPr>
          <w:rFonts w:ascii="Arial" w:hAnsi="Arial" w:cs="Arial"/>
          <w:b/>
          <w:spacing w:val="20"/>
          <w:sz w:val="24"/>
          <w:szCs w:val="24"/>
        </w:rPr>
        <w:t xml:space="preserve">, к.1, табл.2, раздел VІ, 365 </w:t>
      </w:r>
      <w:r w:rsidRPr="00A84AD4">
        <w:rPr>
          <w:rFonts w:ascii="Arial" w:hAnsi="Arial" w:cs="Arial"/>
          <w:spacing w:val="20"/>
          <w:sz w:val="24"/>
          <w:szCs w:val="24"/>
        </w:rPr>
        <w:t xml:space="preserve">= (к.1 + к.2), ш. </w:t>
      </w:r>
      <w:r w:rsidRPr="00467157">
        <w:rPr>
          <w:rFonts w:ascii="Arial" w:hAnsi="Arial" w:cs="Arial"/>
          <w:spacing w:val="20"/>
          <w:sz w:val="24"/>
          <w:szCs w:val="24"/>
        </w:rPr>
        <w:t>1</w:t>
      </w:r>
      <w:r>
        <w:rPr>
          <w:rFonts w:ascii="Arial" w:hAnsi="Arial" w:cs="Arial"/>
          <w:spacing w:val="20"/>
          <w:sz w:val="24"/>
          <w:szCs w:val="24"/>
        </w:rPr>
        <w:t>8</w:t>
      </w:r>
      <w:r w:rsidRPr="00A84AD4">
        <w:rPr>
          <w:rFonts w:ascii="Arial" w:hAnsi="Arial" w:cs="Arial"/>
          <w:spacing w:val="20"/>
          <w:sz w:val="24"/>
          <w:szCs w:val="24"/>
        </w:rPr>
        <w:t>, приложение 11;</w:t>
      </w:r>
    </w:p>
    <w:p w:rsidR="00203608" w:rsidRPr="00417FFB" w:rsidRDefault="00203608" w:rsidP="003E15AE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bookmarkStart w:id="0" w:name="_GoBack"/>
      <w:bookmarkEnd w:id="0"/>
      <w:r w:rsidRPr="00417FFB">
        <w:rPr>
          <w:rFonts w:ascii="Arial" w:hAnsi="Arial" w:cs="Arial"/>
          <w:spacing w:val="20"/>
          <w:sz w:val="24"/>
          <w:szCs w:val="24"/>
        </w:rPr>
        <w:t xml:space="preserve">Наличието на лабораторни изследвания и в т.ч. </w:t>
      </w: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клинико-лабораторни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 xml:space="preserve"> изследвания в </w:t>
      </w:r>
      <w:r w:rsidR="00033AD7" w:rsidRPr="00417FFB">
        <w:rPr>
          <w:rFonts w:ascii="Arial" w:hAnsi="Arial" w:cs="Arial"/>
          <w:spacing w:val="20"/>
          <w:sz w:val="24"/>
          <w:szCs w:val="24"/>
        </w:rPr>
        <w:t xml:space="preserve">приложение </w:t>
      </w:r>
      <w:r w:rsidRPr="00417FFB">
        <w:rPr>
          <w:rFonts w:ascii="Arial" w:hAnsi="Arial" w:cs="Arial"/>
          <w:spacing w:val="20"/>
          <w:sz w:val="24"/>
          <w:szCs w:val="24"/>
        </w:rPr>
        <w:t xml:space="preserve">11 и </w:t>
      </w:r>
      <w:proofErr w:type="spellStart"/>
      <w:r w:rsidRPr="00417FFB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417FFB">
        <w:rPr>
          <w:rFonts w:ascii="Arial" w:hAnsi="Arial" w:cs="Arial"/>
          <w:spacing w:val="20"/>
          <w:sz w:val="24"/>
          <w:szCs w:val="24"/>
        </w:rPr>
        <w:t xml:space="preserve">. 365, трябва </w:t>
      </w:r>
      <w:r w:rsidRPr="00417FFB">
        <w:rPr>
          <w:rFonts w:ascii="Arial" w:hAnsi="Arial" w:cs="Arial"/>
          <w:spacing w:val="20"/>
          <w:sz w:val="24"/>
          <w:szCs w:val="24"/>
        </w:rPr>
        <w:lastRenderedPageBreak/>
        <w:t xml:space="preserve">да кореспондира със </w:t>
      </w:r>
      <w:r w:rsidR="00CF1703">
        <w:rPr>
          <w:rFonts w:ascii="Arial" w:hAnsi="Arial" w:cs="Arial"/>
          <w:spacing w:val="20"/>
          <w:sz w:val="24"/>
          <w:szCs w:val="24"/>
        </w:rPr>
        <w:t>наличието на специалисти, които да ги</w:t>
      </w:r>
      <w:r w:rsidR="00763343">
        <w:rPr>
          <w:rFonts w:ascii="Arial" w:hAnsi="Arial" w:cs="Arial"/>
          <w:spacing w:val="20"/>
          <w:sz w:val="24"/>
          <w:szCs w:val="24"/>
        </w:rPr>
        <w:t xml:space="preserve"> </w:t>
      </w:r>
      <w:r w:rsidRPr="00417FFB">
        <w:rPr>
          <w:rFonts w:ascii="Arial" w:hAnsi="Arial" w:cs="Arial"/>
          <w:spacing w:val="20"/>
          <w:sz w:val="24"/>
          <w:szCs w:val="24"/>
        </w:rPr>
        <w:t>извършват</w:t>
      </w:r>
      <w:r w:rsidR="006A122A">
        <w:rPr>
          <w:rFonts w:ascii="Arial" w:hAnsi="Arial" w:cs="Arial"/>
          <w:spacing w:val="20"/>
          <w:sz w:val="24"/>
          <w:szCs w:val="24"/>
        </w:rPr>
        <w:t>.</w:t>
      </w:r>
    </w:p>
    <w:p w:rsidR="006C6EE3" w:rsidRPr="00417FFB" w:rsidRDefault="006C6EE3" w:rsidP="005901D3">
      <w:pPr>
        <w:pStyle w:val="ListParagraph"/>
        <w:spacing w:line="360" w:lineRule="auto"/>
        <w:ind w:left="1116"/>
        <w:rPr>
          <w:rFonts w:ascii="Arial" w:hAnsi="Arial" w:cs="Arial"/>
          <w:spacing w:val="20"/>
          <w:sz w:val="24"/>
          <w:szCs w:val="24"/>
        </w:rPr>
      </w:pPr>
    </w:p>
    <w:p w:rsidR="00F20BF9" w:rsidRPr="00417FFB" w:rsidRDefault="00F20BF9" w:rsidP="00F83A33">
      <w:pPr>
        <w:pStyle w:val="ListParagraph"/>
        <w:spacing w:line="360" w:lineRule="auto"/>
        <w:ind w:left="709" w:hanging="283"/>
        <w:rPr>
          <w:rFonts w:ascii="Arial" w:hAnsi="Arial" w:cs="Arial"/>
          <w:b/>
          <w:spacing w:val="20"/>
          <w:sz w:val="24"/>
          <w:szCs w:val="24"/>
        </w:rPr>
      </w:pPr>
    </w:p>
    <w:sectPr w:rsidR="00F20BF9" w:rsidRPr="00417FFB" w:rsidSect="006D1C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9DA" w:rsidRDefault="009479DA" w:rsidP="00343107">
      <w:pPr>
        <w:spacing w:after="0" w:line="240" w:lineRule="auto"/>
      </w:pPr>
      <w:r>
        <w:separator/>
      </w:r>
    </w:p>
  </w:endnote>
  <w:endnote w:type="continuationSeparator" w:id="0">
    <w:p w:rsidR="009479DA" w:rsidRDefault="009479DA" w:rsidP="00343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3E5" w:rsidRDefault="00EF53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789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107" w:rsidRDefault="003431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715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43107" w:rsidRDefault="003431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3E5" w:rsidRDefault="00EF53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9DA" w:rsidRDefault="009479DA" w:rsidP="00343107">
      <w:pPr>
        <w:spacing w:after="0" w:line="240" w:lineRule="auto"/>
      </w:pPr>
      <w:r>
        <w:separator/>
      </w:r>
    </w:p>
  </w:footnote>
  <w:footnote w:type="continuationSeparator" w:id="0">
    <w:p w:rsidR="009479DA" w:rsidRDefault="009479DA" w:rsidP="00343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3E5" w:rsidRDefault="00EF53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8BA" w:rsidRPr="00EF53E5" w:rsidRDefault="007C38BA" w:rsidP="00DD6842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32"/>
        <w:szCs w:val="32"/>
      </w:rPr>
    </w:pPr>
    <w:r w:rsidRPr="00EF53E5">
      <w:rPr>
        <w:rFonts w:ascii="Times New Roman" w:hAnsi="Times New Roman" w:cs="Times New Roman"/>
        <w:i/>
        <w:sz w:val="32"/>
        <w:szCs w:val="32"/>
      </w:rPr>
      <w:t>Отдел „Информационни ресурси и анализи” - НЦОЗА</w:t>
    </w:r>
  </w:p>
  <w:p w:rsidR="007C38BA" w:rsidRDefault="007C38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3E5" w:rsidRDefault="00EF53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7186"/>
    <w:multiLevelType w:val="hybridMultilevel"/>
    <w:tmpl w:val="F78C46C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21CA2"/>
    <w:multiLevelType w:val="multilevel"/>
    <w:tmpl w:val="89B801A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638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7997A4C"/>
    <w:multiLevelType w:val="hybridMultilevel"/>
    <w:tmpl w:val="0850509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8D854A9"/>
    <w:multiLevelType w:val="hybridMultilevel"/>
    <w:tmpl w:val="A38CBFE8"/>
    <w:lvl w:ilvl="0" w:tplc="65E8E56A">
      <w:start w:val="1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1E7C2A4A"/>
    <w:multiLevelType w:val="hybridMultilevel"/>
    <w:tmpl w:val="0FB63D06"/>
    <w:lvl w:ilvl="0" w:tplc="6CDE07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13F1ED9"/>
    <w:multiLevelType w:val="hybridMultilevel"/>
    <w:tmpl w:val="D0DAB7D0"/>
    <w:lvl w:ilvl="0" w:tplc="C464E076">
      <w:start w:val="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6" w:hanging="360"/>
      </w:pPr>
    </w:lvl>
    <w:lvl w:ilvl="2" w:tplc="0402001B" w:tentative="1">
      <w:start w:val="1"/>
      <w:numFmt w:val="lowerRoman"/>
      <w:lvlText w:val="%3."/>
      <w:lvlJc w:val="right"/>
      <w:pPr>
        <w:ind w:left="2646" w:hanging="180"/>
      </w:pPr>
    </w:lvl>
    <w:lvl w:ilvl="3" w:tplc="0402000F" w:tentative="1">
      <w:start w:val="1"/>
      <w:numFmt w:val="decimal"/>
      <w:lvlText w:val="%4."/>
      <w:lvlJc w:val="left"/>
      <w:pPr>
        <w:ind w:left="3366" w:hanging="360"/>
      </w:pPr>
    </w:lvl>
    <w:lvl w:ilvl="4" w:tplc="04020019" w:tentative="1">
      <w:start w:val="1"/>
      <w:numFmt w:val="lowerLetter"/>
      <w:lvlText w:val="%5."/>
      <w:lvlJc w:val="left"/>
      <w:pPr>
        <w:ind w:left="4086" w:hanging="360"/>
      </w:pPr>
    </w:lvl>
    <w:lvl w:ilvl="5" w:tplc="0402001B" w:tentative="1">
      <w:start w:val="1"/>
      <w:numFmt w:val="lowerRoman"/>
      <w:lvlText w:val="%6."/>
      <w:lvlJc w:val="right"/>
      <w:pPr>
        <w:ind w:left="4806" w:hanging="180"/>
      </w:pPr>
    </w:lvl>
    <w:lvl w:ilvl="6" w:tplc="0402000F" w:tentative="1">
      <w:start w:val="1"/>
      <w:numFmt w:val="decimal"/>
      <w:lvlText w:val="%7."/>
      <w:lvlJc w:val="left"/>
      <w:pPr>
        <w:ind w:left="5526" w:hanging="360"/>
      </w:pPr>
    </w:lvl>
    <w:lvl w:ilvl="7" w:tplc="04020019" w:tentative="1">
      <w:start w:val="1"/>
      <w:numFmt w:val="lowerLetter"/>
      <w:lvlText w:val="%8."/>
      <w:lvlJc w:val="left"/>
      <w:pPr>
        <w:ind w:left="6246" w:hanging="360"/>
      </w:pPr>
    </w:lvl>
    <w:lvl w:ilvl="8" w:tplc="0402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6">
    <w:nsid w:val="21C117E9"/>
    <w:multiLevelType w:val="hybridMultilevel"/>
    <w:tmpl w:val="F7AE6312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057F9"/>
    <w:multiLevelType w:val="hybridMultilevel"/>
    <w:tmpl w:val="5578492E"/>
    <w:lvl w:ilvl="0" w:tplc="2F3800AE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6FC4FDB"/>
    <w:multiLevelType w:val="hybridMultilevel"/>
    <w:tmpl w:val="76AE6342"/>
    <w:lvl w:ilvl="0" w:tplc="0402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36" w:hanging="360"/>
      </w:pPr>
    </w:lvl>
    <w:lvl w:ilvl="2" w:tplc="0402001B" w:tentative="1">
      <w:start w:val="1"/>
      <w:numFmt w:val="lowerRoman"/>
      <w:lvlText w:val="%3."/>
      <w:lvlJc w:val="right"/>
      <w:pPr>
        <w:ind w:left="2556" w:hanging="180"/>
      </w:pPr>
    </w:lvl>
    <w:lvl w:ilvl="3" w:tplc="0402000F" w:tentative="1">
      <w:start w:val="1"/>
      <w:numFmt w:val="decimal"/>
      <w:lvlText w:val="%4."/>
      <w:lvlJc w:val="left"/>
      <w:pPr>
        <w:ind w:left="3276" w:hanging="360"/>
      </w:pPr>
    </w:lvl>
    <w:lvl w:ilvl="4" w:tplc="04020019" w:tentative="1">
      <w:start w:val="1"/>
      <w:numFmt w:val="lowerLetter"/>
      <w:lvlText w:val="%5."/>
      <w:lvlJc w:val="left"/>
      <w:pPr>
        <w:ind w:left="3996" w:hanging="360"/>
      </w:pPr>
    </w:lvl>
    <w:lvl w:ilvl="5" w:tplc="0402001B" w:tentative="1">
      <w:start w:val="1"/>
      <w:numFmt w:val="lowerRoman"/>
      <w:lvlText w:val="%6."/>
      <w:lvlJc w:val="right"/>
      <w:pPr>
        <w:ind w:left="4716" w:hanging="180"/>
      </w:pPr>
    </w:lvl>
    <w:lvl w:ilvl="6" w:tplc="0402000F" w:tentative="1">
      <w:start w:val="1"/>
      <w:numFmt w:val="decimal"/>
      <w:lvlText w:val="%7."/>
      <w:lvlJc w:val="left"/>
      <w:pPr>
        <w:ind w:left="5436" w:hanging="360"/>
      </w:pPr>
    </w:lvl>
    <w:lvl w:ilvl="7" w:tplc="04020019" w:tentative="1">
      <w:start w:val="1"/>
      <w:numFmt w:val="lowerLetter"/>
      <w:lvlText w:val="%8."/>
      <w:lvlJc w:val="left"/>
      <w:pPr>
        <w:ind w:left="6156" w:hanging="360"/>
      </w:pPr>
    </w:lvl>
    <w:lvl w:ilvl="8" w:tplc="0402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9">
    <w:nsid w:val="38414581"/>
    <w:multiLevelType w:val="hybridMultilevel"/>
    <w:tmpl w:val="30F482E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CE6785F"/>
    <w:multiLevelType w:val="hybridMultilevel"/>
    <w:tmpl w:val="B9FC7AE0"/>
    <w:lvl w:ilvl="0" w:tplc="34644B4A">
      <w:start w:val="1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EC84DC9"/>
    <w:multiLevelType w:val="hybridMultilevel"/>
    <w:tmpl w:val="9D30CF66"/>
    <w:lvl w:ilvl="0" w:tplc="6C1ABC20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36" w:hanging="360"/>
      </w:pPr>
    </w:lvl>
    <w:lvl w:ilvl="2" w:tplc="0402001B" w:tentative="1">
      <w:start w:val="1"/>
      <w:numFmt w:val="lowerRoman"/>
      <w:lvlText w:val="%3."/>
      <w:lvlJc w:val="right"/>
      <w:pPr>
        <w:ind w:left="2556" w:hanging="180"/>
      </w:pPr>
    </w:lvl>
    <w:lvl w:ilvl="3" w:tplc="0402000F" w:tentative="1">
      <w:start w:val="1"/>
      <w:numFmt w:val="decimal"/>
      <w:lvlText w:val="%4."/>
      <w:lvlJc w:val="left"/>
      <w:pPr>
        <w:ind w:left="3276" w:hanging="360"/>
      </w:pPr>
    </w:lvl>
    <w:lvl w:ilvl="4" w:tplc="04020019" w:tentative="1">
      <w:start w:val="1"/>
      <w:numFmt w:val="lowerLetter"/>
      <w:lvlText w:val="%5."/>
      <w:lvlJc w:val="left"/>
      <w:pPr>
        <w:ind w:left="3996" w:hanging="360"/>
      </w:pPr>
    </w:lvl>
    <w:lvl w:ilvl="5" w:tplc="0402001B" w:tentative="1">
      <w:start w:val="1"/>
      <w:numFmt w:val="lowerRoman"/>
      <w:lvlText w:val="%6."/>
      <w:lvlJc w:val="right"/>
      <w:pPr>
        <w:ind w:left="4716" w:hanging="180"/>
      </w:pPr>
    </w:lvl>
    <w:lvl w:ilvl="6" w:tplc="0402000F" w:tentative="1">
      <w:start w:val="1"/>
      <w:numFmt w:val="decimal"/>
      <w:lvlText w:val="%7."/>
      <w:lvlJc w:val="left"/>
      <w:pPr>
        <w:ind w:left="5436" w:hanging="360"/>
      </w:pPr>
    </w:lvl>
    <w:lvl w:ilvl="7" w:tplc="04020019" w:tentative="1">
      <w:start w:val="1"/>
      <w:numFmt w:val="lowerLetter"/>
      <w:lvlText w:val="%8."/>
      <w:lvlJc w:val="left"/>
      <w:pPr>
        <w:ind w:left="6156" w:hanging="360"/>
      </w:pPr>
    </w:lvl>
    <w:lvl w:ilvl="8" w:tplc="0402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2">
    <w:nsid w:val="40F961BA"/>
    <w:multiLevelType w:val="hybridMultilevel"/>
    <w:tmpl w:val="BE985104"/>
    <w:lvl w:ilvl="0" w:tplc="0402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926" w:hanging="360"/>
      </w:pPr>
    </w:lvl>
    <w:lvl w:ilvl="2" w:tplc="0402001B" w:tentative="1">
      <w:start w:val="1"/>
      <w:numFmt w:val="lowerRoman"/>
      <w:lvlText w:val="%3."/>
      <w:lvlJc w:val="right"/>
      <w:pPr>
        <w:ind w:left="2646" w:hanging="180"/>
      </w:pPr>
    </w:lvl>
    <w:lvl w:ilvl="3" w:tplc="0402000F" w:tentative="1">
      <w:start w:val="1"/>
      <w:numFmt w:val="decimal"/>
      <w:lvlText w:val="%4."/>
      <w:lvlJc w:val="left"/>
      <w:pPr>
        <w:ind w:left="3366" w:hanging="360"/>
      </w:pPr>
    </w:lvl>
    <w:lvl w:ilvl="4" w:tplc="04020019" w:tentative="1">
      <w:start w:val="1"/>
      <w:numFmt w:val="lowerLetter"/>
      <w:lvlText w:val="%5."/>
      <w:lvlJc w:val="left"/>
      <w:pPr>
        <w:ind w:left="4086" w:hanging="360"/>
      </w:pPr>
    </w:lvl>
    <w:lvl w:ilvl="5" w:tplc="0402001B" w:tentative="1">
      <w:start w:val="1"/>
      <w:numFmt w:val="lowerRoman"/>
      <w:lvlText w:val="%6."/>
      <w:lvlJc w:val="right"/>
      <w:pPr>
        <w:ind w:left="4806" w:hanging="180"/>
      </w:pPr>
    </w:lvl>
    <w:lvl w:ilvl="6" w:tplc="0402000F" w:tentative="1">
      <w:start w:val="1"/>
      <w:numFmt w:val="decimal"/>
      <w:lvlText w:val="%7."/>
      <w:lvlJc w:val="left"/>
      <w:pPr>
        <w:ind w:left="5526" w:hanging="360"/>
      </w:pPr>
    </w:lvl>
    <w:lvl w:ilvl="7" w:tplc="04020019" w:tentative="1">
      <w:start w:val="1"/>
      <w:numFmt w:val="lowerLetter"/>
      <w:lvlText w:val="%8."/>
      <w:lvlJc w:val="left"/>
      <w:pPr>
        <w:ind w:left="6246" w:hanging="360"/>
      </w:pPr>
    </w:lvl>
    <w:lvl w:ilvl="8" w:tplc="0402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3">
    <w:nsid w:val="4A14271F"/>
    <w:multiLevelType w:val="hybridMultilevel"/>
    <w:tmpl w:val="4FA62374"/>
    <w:lvl w:ilvl="0" w:tplc="7BBC561E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6" w:hanging="360"/>
      </w:pPr>
    </w:lvl>
    <w:lvl w:ilvl="2" w:tplc="0402001B" w:tentative="1">
      <w:start w:val="1"/>
      <w:numFmt w:val="lowerRoman"/>
      <w:lvlText w:val="%3."/>
      <w:lvlJc w:val="right"/>
      <w:pPr>
        <w:ind w:left="2286" w:hanging="180"/>
      </w:pPr>
    </w:lvl>
    <w:lvl w:ilvl="3" w:tplc="0402000F" w:tentative="1">
      <w:start w:val="1"/>
      <w:numFmt w:val="decimal"/>
      <w:lvlText w:val="%4."/>
      <w:lvlJc w:val="left"/>
      <w:pPr>
        <w:ind w:left="3006" w:hanging="360"/>
      </w:pPr>
    </w:lvl>
    <w:lvl w:ilvl="4" w:tplc="04020019" w:tentative="1">
      <w:start w:val="1"/>
      <w:numFmt w:val="lowerLetter"/>
      <w:lvlText w:val="%5."/>
      <w:lvlJc w:val="left"/>
      <w:pPr>
        <w:ind w:left="3726" w:hanging="360"/>
      </w:pPr>
    </w:lvl>
    <w:lvl w:ilvl="5" w:tplc="0402001B" w:tentative="1">
      <w:start w:val="1"/>
      <w:numFmt w:val="lowerRoman"/>
      <w:lvlText w:val="%6."/>
      <w:lvlJc w:val="right"/>
      <w:pPr>
        <w:ind w:left="4446" w:hanging="180"/>
      </w:pPr>
    </w:lvl>
    <w:lvl w:ilvl="6" w:tplc="0402000F" w:tentative="1">
      <w:start w:val="1"/>
      <w:numFmt w:val="decimal"/>
      <w:lvlText w:val="%7."/>
      <w:lvlJc w:val="left"/>
      <w:pPr>
        <w:ind w:left="5166" w:hanging="360"/>
      </w:pPr>
    </w:lvl>
    <w:lvl w:ilvl="7" w:tplc="04020019" w:tentative="1">
      <w:start w:val="1"/>
      <w:numFmt w:val="lowerLetter"/>
      <w:lvlText w:val="%8."/>
      <w:lvlJc w:val="left"/>
      <w:pPr>
        <w:ind w:left="5886" w:hanging="360"/>
      </w:pPr>
    </w:lvl>
    <w:lvl w:ilvl="8" w:tplc="0402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4">
    <w:nsid w:val="4AB12114"/>
    <w:multiLevelType w:val="hybridMultilevel"/>
    <w:tmpl w:val="0D18CB94"/>
    <w:lvl w:ilvl="0" w:tplc="CC5225D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54AE1"/>
    <w:multiLevelType w:val="hybridMultilevel"/>
    <w:tmpl w:val="03E85F08"/>
    <w:lvl w:ilvl="0" w:tplc="A3E4E62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4145266"/>
    <w:multiLevelType w:val="hybridMultilevel"/>
    <w:tmpl w:val="12EAF87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581E40F6"/>
    <w:multiLevelType w:val="hybridMultilevel"/>
    <w:tmpl w:val="52C6E962"/>
    <w:lvl w:ilvl="0" w:tplc="8C807C34">
      <w:start w:val="1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BA3339E"/>
    <w:multiLevelType w:val="hybridMultilevel"/>
    <w:tmpl w:val="8DB2888C"/>
    <w:lvl w:ilvl="0" w:tplc="9E7EB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1D2EAA"/>
    <w:multiLevelType w:val="multilevel"/>
    <w:tmpl w:val="2874369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464C30"/>
    <w:multiLevelType w:val="hybridMultilevel"/>
    <w:tmpl w:val="5C56E4D8"/>
    <w:lvl w:ilvl="0" w:tplc="FA1C9E46">
      <w:start w:val="1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A0E5AA9"/>
    <w:multiLevelType w:val="multilevel"/>
    <w:tmpl w:val="7DA46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007AF"/>
    <w:multiLevelType w:val="hybridMultilevel"/>
    <w:tmpl w:val="FEB64876"/>
    <w:lvl w:ilvl="0" w:tplc="0402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566" w:hanging="360"/>
      </w:pPr>
    </w:lvl>
    <w:lvl w:ilvl="2" w:tplc="0402001B" w:tentative="1">
      <w:start w:val="1"/>
      <w:numFmt w:val="lowerRoman"/>
      <w:lvlText w:val="%3."/>
      <w:lvlJc w:val="right"/>
      <w:pPr>
        <w:ind w:left="2286" w:hanging="180"/>
      </w:pPr>
    </w:lvl>
    <w:lvl w:ilvl="3" w:tplc="0402000F" w:tentative="1">
      <w:start w:val="1"/>
      <w:numFmt w:val="decimal"/>
      <w:lvlText w:val="%4."/>
      <w:lvlJc w:val="left"/>
      <w:pPr>
        <w:ind w:left="3006" w:hanging="360"/>
      </w:pPr>
    </w:lvl>
    <w:lvl w:ilvl="4" w:tplc="04020019" w:tentative="1">
      <w:start w:val="1"/>
      <w:numFmt w:val="lowerLetter"/>
      <w:lvlText w:val="%5."/>
      <w:lvlJc w:val="left"/>
      <w:pPr>
        <w:ind w:left="3726" w:hanging="360"/>
      </w:pPr>
    </w:lvl>
    <w:lvl w:ilvl="5" w:tplc="0402001B" w:tentative="1">
      <w:start w:val="1"/>
      <w:numFmt w:val="lowerRoman"/>
      <w:lvlText w:val="%6."/>
      <w:lvlJc w:val="right"/>
      <w:pPr>
        <w:ind w:left="4446" w:hanging="180"/>
      </w:pPr>
    </w:lvl>
    <w:lvl w:ilvl="6" w:tplc="0402000F" w:tentative="1">
      <w:start w:val="1"/>
      <w:numFmt w:val="decimal"/>
      <w:lvlText w:val="%7."/>
      <w:lvlJc w:val="left"/>
      <w:pPr>
        <w:ind w:left="5166" w:hanging="360"/>
      </w:pPr>
    </w:lvl>
    <w:lvl w:ilvl="7" w:tplc="04020019" w:tentative="1">
      <w:start w:val="1"/>
      <w:numFmt w:val="lowerLetter"/>
      <w:lvlText w:val="%8."/>
      <w:lvlJc w:val="left"/>
      <w:pPr>
        <w:ind w:left="5886" w:hanging="360"/>
      </w:pPr>
    </w:lvl>
    <w:lvl w:ilvl="8" w:tplc="0402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23">
    <w:nsid w:val="6F2123C8"/>
    <w:multiLevelType w:val="hybridMultilevel"/>
    <w:tmpl w:val="29EEF03C"/>
    <w:lvl w:ilvl="0" w:tplc="6CDE07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F2E04CB"/>
    <w:multiLevelType w:val="multilevel"/>
    <w:tmpl w:val="1ADA9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638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FC35347"/>
    <w:multiLevelType w:val="multilevel"/>
    <w:tmpl w:val="2874369C"/>
    <w:numStyleLink w:val="Style1"/>
  </w:abstractNum>
  <w:abstractNum w:abstractNumId="26">
    <w:nsid w:val="79C0040D"/>
    <w:multiLevelType w:val="hybridMultilevel"/>
    <w:tmpl w:val="28F231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481B79"/>
    <w:multiLevelType w:val="multilevel"/>
    <w:tmpl w:val="6B5E6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13"/>
  </w:num>
  <w:num w:numId="4">
    <w:abstractNumId w:val="5"/>
  </w:num>
  <w:num w:numId="5">
    <w:abstractNumId w:val="11"/>
  </w:num>
  <w:num w:numId="6">
    <w:abstractNumId w:val="4"/>
  </w:num>
  <w:num w:numId="7">
    <w:abstractNumId w:val="9"/>
  </w:num>
  <w:num w:numId="8">
    <w:abstractNumId w:val="26"/>
  </w:num>
  <w:num w:numId="9">
    <w:abstractNumId w:val="2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sz w:val="28"/>
          <w:szCs w:val="28"/>
        </w:rPr>
      </w:lvl>
    </w:lvlOverride>
  </w:num>
  <w:num w:numId="10">
    <w:abstractNumId w:val="19"/>
  </w:num>
  <w:num w:numId="11">
    <w:abstractNumId w:val="12"/>
  </w:num>
  <w:num w:numId="12">
    <w:abstractNumId w:val="8"/>
  </w:num>
  <w:num w:numId="13">
    <w:abstractNumId w:val="22"/>
  </w:num>
  <w:num w:numId="14">
    <w:abstractNumId w:val="24"/>
  </w:num>
  <w:num w:numId="15">
    <w:abstractNumId w:val="21"/>
  </w:num>
  <w:num w:numId="16">
    <w:abstractNumId w:val="18"/>
  </w:num>
  <w:num w:numId="17">
    <w:abstractNumId w:val="6"/>
  </w:num>
  <w:num w:numId="18">
    <w:abstractNumId w:val="2"/>
  </w:num>
  <w:num w:numId="19">
    <w:abstractNumId w:val="16"/>
  </w:num>
  <w:num w:numId="20">
    <w:abstractNumId w:val="0"/>
  </w:num>
  <w:num w:numId="21">
    <w:abstractNumId w:val="1"/>
  </w:num>
  <w:num w:numId="22">
    <w:abstractNumId w:val="14"/>
  </w:num>
  <w:num w:numId="23">
    <w:abstractNumId w:val="3"/>
  </w:num>
  <w:num w:numId="24">
    <w:abstractNumId w:val="20"/>
  </w:num>
  <w:num w:numId="25">
    <w:abstractNumId w:val="7"/>
  </w:num>
  <w:num w:numId="26">
    <w:abstractNumId w:val="27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971"/>
    <w:rsid w:val="000010B5"/>
    <w:rsid w:val="00022F3F"/>
    <w:rsid w:val="00033AD7"/>
    <w:rsid w:val="00060C4A"/>
    <w:rsid w:val="00064792"/>
    <w:rsid w:val="00072A00"/>
    <w:rsid w:val="000A4EA3"/>
    <w:rsid w:val="000C5D93"/>
    <w:rsid w:val="000F71BB"/>
    <w:rsid w:val="00142A05"/>
    <w:rsid w:val="001869BD"/>
    <w:rsid w:val="001A349E"/>
    <w:rsid w:val="001A3B34"/>
    <w:rsid w:val="001B38EB"/>
    <w:rsid w:val="001C288D"/>
    <w:rsid w:val="001E0DB7"/>
    <w:rsid w:val="00203608"/>
    <w:rsid w:val="00204629"/>
    <w:rsid w:val="00246B20"/>
    <w:rsid w:val="002548C5"/>
    <w:rsid w:val="00260736"/>
    <w:rsid w:val="002709B3"/>
    <w:rsid w:val="00304B0F"/>
    <w:rsid w:val="00307169"/>
    <w:rsid w:val="00343107"/>
    <w:rsid w:val="00356E69"/>
    <w:rsid w:val="00362869"/>
    <w:rsid w:val="0039054E"/>
    <w:rsid w:val="003A6A46"/>
    <w:rsid w:val="003B7E91"/>
    <w:rsid w:val="003E15AE"/>
    <w:rsid w:val="004036B7"/>
    <w:rsid w:val="00417FFB"/>
    <w:rsid w:val="00450354"/>
    <w:rsid w:val="00462D4A"/>
    <w:rsid w:val="00467157"/>
    <w:rsid w:val="004B1DEE"/>
    <w:rsid w:val="004D0319"/>
    <w:rsid w:val="004D1D1D"/>
    <w:rsid w:val="004E6DD0"/>
    <w:rsid w:val="005119E8"/>
    <w:rsid w:val="00524F9A"/>
    <w:rsid w:val="00550C0B"/>
    <w:rsid w:val="005901D3"/>
    <w:rsid w:val="005C4460"/>
    <w:rsid w:val="005E7A46"/>
    <w:rsid w:val="005F2BD1"/>
    <w:rsid w:val="0062399C"/>
    <w:rsid w:val="0062567B"/>
    <w:rsid w:val="00655D8E"/>
    <w:rsid w:val="00656B59"/>
    <w:rsid w:val="00681A71"/>
    <w:rsid w:val="0069425B"/>
    <w:rsid w:val="006A122A"/>
    <w:rsid w:val="006C6EE3"/>
    <w:rsid w:val="006D1CAA"/>
    <w:rsid w:val="006D45C0"/>
    <w:rsid w:val="00717A1E"/>
    <w:rsid w:val="00740771"/>
    <w:rsid w:val="00763343"/>
    <w:rsid w:val="00774845"/>
    <w:rsid w:val="00776BCC"/>
    <w:rsid w:val="007C38BA"/>
    <w:rsid w:val="007C6F67"/>
    <w:rsid w:val="007E7417"/>
    <w:rsid w:val="00820728"/>
    <w:rsid w:val="0084128C"/>
    <w:rsid w:val="00844141"/>
    <w:rsid w:val="0086501F"/>
    <w:rsid w:val="008737B4"/>
    <w:rsid w:val="00892DB2"/>
    <w:rsid w:val="00894720"/>
    <w:rsid w:val="008F077F"/>
    <w:rsid w:val="0094359C"/>
    <w:rsid w:val="009479DA"/>
    <w:rsid w:val="00954BC6"/>
    <w:rsid w:val="009C62B8"/>
    <w:rsid w:val="00A14AE0"/>
    <w:rsid w:val="00A84AD4"/>
    <w:rsid w:val="00A907AF"/>
    <w:rsid w:val="00B025BF"/>
    <w:rsid w:val="00B13071"/>
    <w:rsid w:val="00B41DE7"/>
    <w:rsid w:val="00B7197D"/>
    <w:rsid w:val="00BB6F9B"/>
    <w:rsid w:val="00BD06E2"/>
    <w:rsid w:val="00BD4FEC"/>
    <w:rsid w:val="00BE4CBD"/>
    <w:rsid w:val="00C11D3E"/>
    <w:rsid w:val="00C13B40"/>
    <w:rsid w:val="00C5116E"/>
    <w:rsid w:val="00C717FB"/>
    <w:rsid w:val="00CA4B15"/>
    <w:rsid w:val="00CE09BA"/>
    <w:rsid w:val="00CF1703"/>
    <w:rsid w:val="00D2416F"/>
    <w:rsid w:val="00D401ED"/>
    <w:rsid w:val="00D47D0A"/>
    <w:rsid w:val="00D5560D"/>
    <w:rsid w:val="00D90108"/>
    <w:rsid w:val="00D91971"/>
    <w:rsid w:val="00DD6842"/>
    <w:rsid w:val="00E001E8"/>
    <w:rsid w:val="00E01EC9"/>
    <w:rsid w:val="00E1431F"/>
    <w:rsid w:val="00E378F5"/>
    <w:rsid w:val="00E422EB"/>
    <w:rsid w:val="00E85E03"/>
    <w:rsid w:val="00EA0282"/>
    <w:rsid w:val="00EA547F"/>
    <w:rsid w:val="00EC2087"/>
    <w:rsid w:val="00EF063C"/>
    <w:rsid w:val="00EF53E5"/>
    <w:rsid w:val="00EF5BA8"/>
    <w:rsid w:val="00F031DF"/>
    <w:rsid w:val="00F20BF9"/>
    <w:rsid w:val="00F410CA"/>
    <w:rsid w:val="00F42E38"/>
    <w:rsid w:val="00F447D5"/>
    <w:rsid w:val="00F57F10"/>
    <w:rsid w:val="00F80B58"/>
    <w:rsid w:val="00F82600"/>
    <w:rsid w:val="00F83A33"/>
    <w:rsid w:val="00F86120"/>
    <w:rsid w:val="00FD66BD"/>
    <w:rsid w:val="00FE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A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3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107"/>
  </w:style>
  <w:style w:type="paragraph" w:styleId="Footer">
    <w:name w:val="footer"/>
    <w:basedOn w:val="Normal"/>
    <w:link w:val="FooterChar"/>
    <w:uiPriority w:val="99"/>
    <w:unhideWhenUsed/>
    <w:rsid w:val="00343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107"/>
  </w:style>
  <w:style w:type="numbering" w:customStyle="1" w:styleId="Style1">
    <w:name w:val="Style1"/>
    <w:uiPriority w:val="99"/>
    <w:rsid w:val="003E15AE"/>
    <w:pPr>
      <w:numPr>
        <w:numId w:val="10"/>
      </w:numPr>
    </w:pPr>
  </w:style>
  <w:style w:type="character" w:styleId="Strong">
    <w:name w:val="Strong"/>
    <w:basedOn w:val="DefaultParagraphFont"/>
    <w:uiPriority w:val="22"/>
    <w:qFormat/>
    <w:rsid w:val="003E15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A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3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107"/>
  </w:style>
  <w:style w:type="paragraph" w:styleId="Footer">
    <w:name w:val="footer"/>
    <w:basedOn w:val="Normal"/>
    <w:link w:val="FooterChar"/>
    <w:uiPriority w:val="99"/>
    <w:unhideWhenUsed/>
    <w:rsid w:val="00343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107"/>
  </w:style>
  <w:style w:type="numbering" w:customStyle="1" w:styleId="Style1">
    <w:name w:val="Style1"/>
    <w:uiPriority w:val="99"/>
    <w:rsid w:val="003E15AE"/>
    <w:pPr>
      <w:numPr>
        <w:numId w:val="10"/>
      </w:numPr>
    </w:pPr>
  </w:style>
  <w:style w:type="character" w:styleId="Strong">
    <w:name w:val="Strong"/>
    <w:basedOn w:val="DefaultParagraphFont"/>
    <w:uiPriority w:val="22"/>
    <w:qFormat/>
    <w:rsid w:val="003E15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F40D8-1550-4445-A5EB-34C120D5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pc73</dc:creator>
  <cp:lastModifiedBy>pc96</cp:lastModifiedBy>
  <cp:revision>56</cp:revision>
  <cp:lastPrinted>2019-11-21T11:54:00Z</cp:lastPrinted>
  <dcterms:created xsi:type="dcterms:W3CDTF">2016-11-30T14:34:00Z</dcterms:created>
  <dcterms:modified xsi:type="dcterms:W3CDTF">2021-12-06T10:40:00Z</dcterms:modified>
</cp:coreProperties>
</file>