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8A" w:rsidRDefault="00987B8A"/>
    <w:p w:rsidR="00987B8A" w:rsidRPr="00853751" w:rsidRDefault="00987B8A">
      <w:pPr>
        <w:rPr>
          <w:b/>
        </w:rPr>
      </w:pP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Г О Д И Ш Е Н    О Т Ч Е Т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НА РЕГИОНАЛНА ЗДРАВНА ИНСПЕКЦИЯ – ВРАЦА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 xml:space="preserve"> ПО ЗАКОНА ЗА ДОСТЪП ДО ОБЩЕСТВЕНА ИНФОРМАЦИЯ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201</w:t>
      </w:r>
      <w:r w:rsidR="007F008B">
        <w:rPr>
          <w:rFonts w:ascii="Times New Roman" w:hAnsi="Times New Roman"/>
          <w:b/>
          <w:sz w:val="24"/>
          <w:szCs w:val="24"/>
        </w:rPr>
        <w:t>8</w:t>
      </w:r>
      <w:r w:rsidRPr="00853751">
        <w:rPr>
          <w:rFonts w:ascii="Times New Roman" w:hAnsi="Times New Roman"/>
          <w:b/>
          <w:sz w:val="24"/>
          <w:szCs w:val="24"/>
        </w:rPr>
        <w:t>г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1.Постъпили заявления от субекти за достъп до</w:t>
      </w:r>
      <w:r>
        <w:rPr>
          <w:rFonts w:ascii="Times New Roman" w:hAnsi="Times New Roman"/>
          <w:sz w:val="24"/>
          <w:szCs w:val="24"/>
        </w:rPr>
        <w:t xml:space="preserve"> обществена информация през 201</w:t>
      </w:r>
      <w:r w:rsidR="007F008B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Субект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постъпили заявления по ДОИ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заявления по ДОИ оставени без разглеждане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 заявления по ДОИ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граждани на РБългария</w:t>
            </w:r>
          </w:p>
        </w:tc>
        <w:tc>
          <w:tcPr>
            <w:tcW w:w="2303" w:type="dxa"/>
          </w:tcPr>
          <w:p w:rsidR="00987B8A" w:rsidRPr="00F70B14" w:rsidRDefault="00F70B1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F70B1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журналисти</w:t>
            </w:r>
          </w:p>
        </w:tc>
        <w:tc>
          <w:tcPr>
            <w:tcW w:w="2303" w:type="dxa"/>
          </w:tcPr>
          <w:p w:rsidR="00987B8A" w:rsidRPr="0015698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 xml:space="preserve">От фирми </w:t>
            </w:r>
          </w:p>
        </w:tc>
        <w:tc>
          <w:tcPr>
            <w:tcW w:w="2303" w:type="dxa"/>
          </w:tcPr>
          <w:p w:rsidR="00987B8A" w:rsidRPr="00F70B14" w:rsidRDefault="00F70B1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F70B1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303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3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3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2.Пост</w:t>
      </w:r>
      <w:r>
        <w:rPr>
          <w:rFonts w:ascii="Times New Roman" w:hAnsi="Times New Roman"/>
          <w:sz w:val="24"/>
          <w:szCs w:val="24"/>
        </w:rPr>
        <w:t>ъпили заявления по ДОИ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 xml:space="preserve"> по вид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Вид на информацията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Официална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</w:t>
            </w:r>
          </w:p>
        </w:tc>
        <w:tc>
          <w:tcPr>
            <w:tcW w:w="2300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</w:t>
            </w:r>
          </w:p>
        </w:tc>
        <w:tc>
          <w:tcPr>
            <w:tcW w:w="2300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3.Пост</w:t>
      </w:r>
      <w:r>
        <w:rPr>
          <w:rFonts w:ascii="Times New Roman" w:hAnsi="Times New Roman"/>
          <w:sz w:val="24"/>
          <w:szCs w:val="24"/>
        </w:rPr>
        <w:t>ъпили заявления по ДОИ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 xml:space="preserve"> по начин на поискване.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Начин на поискване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Писмени заявления</w:t>
            </w:r>
          </w:p>
        </w:tc>
        <w:tc>
          <w:tcPr>
            <w:tcW w:w="2300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Устни заявления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Електронни заявления</w:t>
            </w:r>
          </w:p>
        </w:tc>
        <w:tc>
          <w:tcPr>
            <w:tcW w:w="2300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7B8A" w:rsidRPr="00853751" w:rsidRDefault="00987B8A" w:rsidP="00B234D4">
      <w:pPr>
        <w:jc w:val="center"/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B234D4">
      <w:pPr>
        <w:jc w:val="center"/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4.Постъпили заявления за ДОИ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>, по тема на исканата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Теми но които е искана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Упражняване на права и законни интереси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Процес на вземане на решения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Изразходване на публични средстава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2300" w:type="dxa"/>
          </w:tcPr>
          <w:p w:rsidR="00987B8A" w:rsidRPr="00F70B14" w:rsidRDefault="00F70B1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Шумово замърсяване</w:t>
            </w:r>
          </w:p>
        </w:tc>
        <w:tc>
          <w:tcPr>
            <w:tcW w:w="2300" w:type="dxa"/>
          </w:tcPr>
          <w:p w:rsidR="00987B8A" w:rsidRPr="00853751" w:rsidRDefault="00F70B1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демографски показатели нанаселението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профилактични прегледи и хоспитализации</w:t>
            </w:r>
          </w:p>
        </w:tc>
        <w:tc>
          <w:tcPr>
            <w:tcW w:w="2300" w:type="dxa"/>
          </w:tcPr>
          <w:p w:rsidR="00987B8A" w:rsidRPr="009349CC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Статистическа информация за лечебните заведения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5.Разглеждане на заявления за предоставяне на ДОИ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Решения за: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2300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частичен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Препращане на заявлението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Уведомяване на заявителя за липсата на исканата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  брой:</w:t>
            </w:r>
          </w:p>
        </w:tc>
        <w:tc>
          <w:tcPr>
            <w:tcW w:w="2300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6.Срок на предоставяне на исканата информация и причини за удължаване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Уточняване на предмета на исканата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в голямо количество е е необходимо време за нейната подготовка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се отнася до трето лице и се изисква неговото съгласие за предоставяне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причини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7. Отказ на заявления за ДОИ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>г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Основания за отказ от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lastRenderedPageBreak/>
              <w:t>Исканата информация представлява класифицирана информация представляваща държавна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търговска тайна и представянето и би довело до нелоялна конкуренция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засяга интересите на трето лице и няма неговото изрично съгласие за предоставянето 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предоставеня на заявителя през предходните 6 месеца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 е свързана с оперативна подготовка на индивидуални административни актове и няма самостоятелно значение/мнения, препоръки, становища/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основания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8.Срок за издаване на решението за предоставяне/отказ  на ДОИ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2300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14 дневен срок</w:t>
            </w:r>
          </w:p>
        </w:tc>
        <w:tc>
          <w:tcPr>
            <w:tcW w:w="2300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законоустановеният срок след удължаването му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След срока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987B8A" w:rsidRPr="00F70B14" w:rsidRDefault="00F70B1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9. Отказ на заявителя от предоставения му достъп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се е явил в определения 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е платил определените разходи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 от предоставеният му достъп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 брой: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10. Жалби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 xml:space="preserve"> срещу решения и откази за предоставяне на ДОИ.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Жалби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решения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откази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11. Случа</w:t>
      </w:r>
      <w:r>
        <w:rPr>
          <w:rFonts w:ascii="Times New Roman" w:hAnsi="Times New Roman"/>
          <w:sz w:val="24"/>
          <w:szCs w:val="24"/>
        </w:rPr>
        <w:t>и</w:t>
      </w:r>
      <w:r w:rsidRPr="00853751">
        <w:rPr>
          <w:rFonts w:ascii="Times New Roman" w:hAnsi="Times New Roman"/>
          <w:sz w:val="24"/>
          <w:szCs w:val="24"/>
        </w:rPr>
        <w:t xml:space="preserve">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>при които е установена незаконосъобразно приложение на ДОИ  и решение е взел съда.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lastRenderedPageBreak/>
              <w:t>Решение на съда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Изцяло отмяна  на решението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Частична отмяна на решението 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Изменя обжалваното решение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  <w:lang w:val="en-US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Заключение:</w:t>
      </w:r>
    </w:p>
    <w:p w:rsidR="00987B8A" w:rsidRPr="00853751" w:rsidRDefault="00987B8A" w:rsidP="00D171E5">
      <w:pPr>
        <w:jc w:val="both"/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 Всички постъпили заявления за достъп до информация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представляващи интерес за обществеността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са обработени в срок съгласно разпоредбите на Закона за достъп до обществена  информация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2.Няма констатирани нарушения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 Процедурата за ДОИ е актуализирана и влязла в сила от 01.06.201</w:t>
      </w:r>
      <w:r w:rsidRPr="00C85020">
        <w:rPr>
          <w:rFonts w:ascii="Times New Roman" w:hAnsi="Times New Roman"/>
          <w:sz w:val="24"/>
          <w:szCs w:val="24"/>
          <w:lang w:val="ru-RU"/>
        </w:rPr>
        <w:t>5</w:t>
      </w:r>
      <w:r w:rsidRPr="00853751">
        <w:rPr>
          <w:rFonts w:ascii="Times New Roman" w:hAnsi="Times New Roman"/>
          <w:sz w:val="24"/>
          <w:szCs w:val="24"/>
        </w:rPr>
        <w:t>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Иготвил: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Татяна Тодорова</w:t>
      </w:r>
    </w:p>
    <w:p w:rsidR="00987B8A" w:rsidRPr="00336EBC" w:rsidRDefault="00987B8A" w:rsidP="00962414">
      <w:pPr>
        <w:rPr>
          <w:rFonts w:ascii="Times New Roman" w:hAnsi="Times New Roman"/>
          <w:i/>
          <w:sz w:val="24"/>
          <w:szCs w:val="24"/>
        </w:rPr>
      </w:pPr>
      <w:r w:rsidRPr="00336EBC">
        <w:rPr>
          <w:rFonts w:ascii="Times New Roman" w:hAnsi="Times New Roman"/>
          <w:i/>
          <w:sz w:val="24"/>
          <w:szCs w:val="24"/>
        </w:rPr>
        <w:t xml:space="preserve">Главен </w:t>
      </w:r>
      <w:r>
        <w:rPr>
          <w:rFonts w:ascii="Times New Roman" w:hAnsi="Times New Roman"/>
          <w:i/>
          <w:sz w:val="24"/>
          <w:szCs w:val="24"/>
        </w:rPr>
        <w:t>секретар на РЗИ-Враца</w:t>
      </w:r>
    </w:p>
    <w:p w:rsidR="00987B8A" w:rsidRPr="00962414" w:rsidRDefault="00987B8A" w:rsidP="00962414">
      <w:pPr>
        <w:rPr>
          <w:rFonts w:ascii="Times New Roman" w:hAnsi="Times New Roman"/>
          <w:b/>
          <w:color w:val="0070C0"/>
          <w:sz w:val="28"/>
          <w:szCs w:val="28"/>
        </w:rPr>
      </w:pPr>
    </w:p>
    <w:sectPr w:rsidR="00987B8A" w:rsidRPr="00962414" w:rsidSect="006E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4"/>
    <w:rsid w:val="00044076"/>
    <w:rsid w:val="0015698E"/>
    <w:rsid w:val="001C26C3"/>
    <w:rsid w:val="002106BF"/>
    <w:rsid w:val="00277A70"/>
    <w:rsid w:val="00336B73"/>
    <w:rsid w:val="00336EBC"/>
    <w:rsid w:val="0036064D"/>
    <w:rsid w:val="0036137E"/>
    <w:rsid w:val="00392802"/>
    <w:rsid w:val="004155CA"/>
    <w:rsid w:val="00470A03"/>
    <w:rsid w:val="00476C8C"/>
    <w:rsid w:val="004A60E5"/>
    <w:rsid w:val="00510D13"/>
    <w:rsid w:val="0051746D"/>
    <w:rsid w:val="005562F6"/>
    <w:rsid w:val="0061557F"/>
    <w:rsid w:val="006C65E5"/>
    <w:rsid w:val="006E484C"/>
    <w:rsid w:val="007314C4"/>
    <w:rsid w:val="007C1893"/>
    <w:rsid w:val="007F008B"/>
    <w:rsid w:val="00842FFE"/>
    <w:rsid w:val="00853751"/>
    <w:rsid w:val="00885845"/>
    <w:rsid w:val="008E7814"/>
    <w:rsid w:val="00913802"/>
    <w:rsid w:val="009349CC"/>
    <w:rsid w:val="00962414"/>
    <w:rsid w:val="00987B8A"/>
    <w:rsid w:val="00A043DD"/>
    <w:rsid w:val="00A07BE7"/>
    <w:rsid w:val="00AD01A8"/>
    <w:rsid w:val="00B234D4"/>
    <w:rsid w:val="00C44A3D"/>
    <w:rsid w:val="00C67E45"/>
    <w:rsid w:val="00C85020"/>
    <w:rsid w:val="00CA1A7E"/>
    <w:rsid w:val="00D171E5"/>
    <w:rsid w:val="00D62B8B"/>
    <w:rsid w:val="00F70B14"/>
    <w:rsid w:val="00F74F3E"/>
    <w:rsid w:val="00F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 О Д И Ш Е Н    О Т Ч Е Т</vt:lpstr>
    </vt:vector>
  </TitlesOfParts>
  <Company>Grizli777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  О Т Ч Е Т</dc:title>
  <dc:creator>Delux</dc:creator>
  <cp:lastModifiedBy>Todorova</cp:lastModifiedBy>
  <cp:revision>2</cp:revision>
  <dcterms:created xsi:type="dcterms:W3CDTF">2019-01-04T12:54:00Z</dcterms:created>
  <dcterms:modified xsi:type="dcterms:W3CDTF">2019-01-04T12:54:00Z</dcterms:modified>
</cp:coreProperties>
</file>