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CD" w:rsidRPr="003E0B2C" w:rsidRDefault="00665C8A" w:rsidP="002C03CD">
      <w:pPr>
        <w:spacing w:line="515" w:lineRule="exact"/>
        <w:rPr>
          <w:rFonts w:ascii="Times New Roman" w:hAnsi="Times New Roman" w:cs="Times New Roman"/>
          <w:b/>
        </w:rPr>
      </w:pPr>
      <w:r>
        <w:rPr>
          <w:b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1270</wp:posOffset>
                </wp:positionV>
                <wp:extent cx="1707515" cy="322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CD" w:rsidRDefault="002C03CD" w:rsidP="002C03CD">
                            <w:pPr>
                              <w:pStyle w:val="22"/>
                              <w:shd w:val="clear" w:color="auto" w:fill="auto"/>
                              <w:ind w:left="300"/>
                            </w:pP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Приложение № 5 към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Процедура № 5 (1793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85pt;margin-top:.1pt;width:134.45pt;height:25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r2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ufSWkR9hVMLZZRBEs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" filled="f" stroked="f">
                <v:textbox style="mso-fit-shape-to-text:t" inset="0,0,0,0">
                  <w:txbxContent>
                    <w:p w:rsidR="002C03CD" w:rsidRDefault="002C03CD" w:rsidP="002C03CD">
                      <w:pPr>
                        <w:pStyle w:val="22"/>
                        <w:shd w:val="clear" w:color="auto" w:fill="auto"/>
                        <w:ind w:left="300"/>
                      </w:pP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Приложение № 5 към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>Процедура № 5 (1793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2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10"/>
          <w:szCs w:val="10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2"/>
          <w:szCs w:val="22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8A126F" w:rsidRDefault="008A126F" w:rsidP="002C03CD">
      <w:pPr>
        <w:pStyle w:val="aa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aa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4"/>
          <w:szCs w:val="4"/>
        </w:rPr>
      </w:pPr>
    </w:p>
    <w:p w:rsidR="008A126F" w:rsidRDefault="008A126F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източници  на йонизиращи лъчения ).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Default="002C03CD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>документи могат да се подадат устно – чрез съставяне на Пр</w:t>
      </w:r>
      <w:r w:rsidR="00665C8A">
        <w:rPr>
          <w:rFonts w:ascii="Times New Roman" w:hAnsi="Times New Roman" w:cs="Times New Roman"/>
        </w:rPr>
        <w:t>отокол от длъжностното лице;  В</w:t>
      </w:r>
      <w:r w:rsidRPr="00F84D08">
        <w:rPr>
          <w:rFonts w:ascii="Times New Roman" w:hAnsi="Times New Roman" w:cs="Times New Roman"/>
        </w:rPr>
        <w:t xml:space="preserve"> </w:t>
      </w:r>
      <w:r w:rsidR="00665C8A" w:rsidRPr="00665C8A">
        <w:rPr>
          <w:rFonts w:ascii="Times New Roman" w:hAnsi="Times New Roman" w:cs="Times New Roman"/>
        </w:rPr>
        <w:t>Център за административно обслужване</w:t>
      </w:r>
      <w:r w:rsidR="00665C8A">
        <w:t xml:space="preserve"> </w:t>
      </w:r>
      <w:r w:rsidR="00665C8A">
        <w:t xml:space="preserve">на </w:t>
      </w:r>
      <w:bookmarkStart w:id="0" w:name="_GoBack"/>
      <w:bookmarkEnd w:id="0"/>
      <w:r w:rsidRPr="00F84D08">
        <w:rPr>
          <w:rFonts w:ascii="Times New Roman" w:hAnsi="Times New Roman" w:cs="Times New Roman"/>
        </w:rPr>
        <w:t>РЗИ – Враца, ул. Черни Дрин  № 2; чрез лицензиран пощенски оператор или по електронен път.</w:t>
      </w:r>
    </w:p>
    <w:p w:rsidR="008A126F" w:rsidRPr="008A126F" w:rsidRDefault="008A126F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61456E" w:rsidRPr="0061456E" w:rsidRDefault="002C03CD" w:rsidP="00354900">
            <w:pPr>
              <w:ind w:left="1" w:right="1"/>
              <w:rPr>
                <w:rFonts w:ascii="Times New Roman" w:hAnsi="Times New Roman" w:cs="Times New Roman"/>
              </w:rPr>
            </w:pPr>
            <w:r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Default="003A532D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Дата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</w:t>
            </w:r>
            <w:r w:rsidR="008A126F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</w:t>
            </w:r>
            <w:r w:rsidR="008A126F"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</w:t>
            </w:r>
          </w:p>
          <w:p w:rsidR="0061456E" w:rsidRDefault="008A126F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lastRenderedPageBreak/>
              <w:t xml:space="preserve">                                                                                                              </w:t>
            </w:r>
            <w:r w:rsidR="0061456E" w:rsidRPr="00DF3AF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EFEFE"/>
              </w:rPr>
              <w:t>(подпис)</w:t>
            </w:r>
          </w:p>
          <w:p w:rsidR="0061456E" w:rsidRPr="0061456E" w:rsidRDefault="0061456E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   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P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8A126F" w:rsidRDefault="008A126F" w:rsidP="003A532D">
            <w:pPr>
              <w:ind w:left="1" w:righ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9E" w:rsidRDefault="00A0339E" w:rsidP="0061456E">
      <w:r>
        <w:separator/>
      </w:r>
    </w:p>
  </w:endnote>
  <w:endnote w:type="continuationSeparator" w:id="0">
    <w:p w:rsidR="00A0339E" w:rsidRDefault="00A0339E" w:rsidP="006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6E" w:rsidRDefault="006145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9E" w:rsidRDefault="00A0339E" w:rsidP="0061456E">
      <w:r>
        <w:separator/>
      </w:r>
    </w:p>
  </w:footnote>
  <w:footnote w:type="continuationSeparator" w:id="0">
    <w:p w:rsidR="00A0339E" w:rsidRDefault="00A0339E" w:rsidP="0061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D"/>
    <w:rsid w:val="000244DF"/>
    <w:rsid w:val="00031078"/>
    <w:rsid w:val="00053012"/>
    <w:rsid w:val="00117D91"/>
    <w:rsid w:val="002C03CD"/>
    <w:rsid w:val="00354900"/>
    <w:rsid w:val="003A532D"/>
    <w:rsid w:val="003B4963"/>
    <w:rsid w:val="0057600A"/>
    <w:rsid w:val="0061456E"/>
    <w:rsid w:val="00665C8A"/>
    <w:rsid w:val="008A126F"/>
    <w:rsid w:val="008C6B65"/>
    <w:rsid w:val="00A0339E"/>
    <w:rsid w:val="00B52090"/>
    <w:rsid w:val="00BC2B82"/>
    <w:rsid w:val="00BC2C68"/>
    <w:rsid w:val="00D0041E"/>
    <w:rsid w:val="00D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3954A"/>
  <w15:docId w15:val="{A5C2D48F-FCC7-4CB7-8913-FBF3D8C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1">
    <w:name w:val="heading 1"/>
    <w:basedOn w:val="a"/>
    <w:next w:val="a"/>
    <w:link w:val="10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2">
    <w:name w:val="heading 2"/>
    <w:basedOn w:val="a"/>
    <w:next w:val="a"/>
    <w:link w:val="20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3">
    <w:name w:val="heading 3"/>
    <w:basedOn w:val="a"/>
    <w:next w:val="a"/>
    <w:link w:val="30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4">
    <w:name w:val="heading 4"/>
    <w:basedOn w:val="a"/>
    <w:next w:val="a"/>
    <w:link w:val="40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a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1">
    <w:name w:val="Списък на абзаци1"/>
    <w:basedOn w:val="a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a0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_"/>
    <w:basedOn w:val="a0"/>
    <w:link w:val="32"/>
    <w:rsid w:val="002C03CD"/>
    <w:rPr>
      <w:b/>
      <w:bCs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2C03CD"/>
    <w:rPr>
      <w:shd w:val="clear" w:color="auto" w:fill="FFFFFF"/>
    </w:rPr>
  </w:style>
  <w:style w:type="paragraph" w:customStyle="1" w:styleId="32">
    <w:name w:val="Основен текст (3)"/>
    <w:basedOn w:val="a"/>
    <w:link w:val="31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2">
    <w:name w:val="Основен текст (2)"/>
    <w:basedOn w:val="a"/>
    <w:link w:val="21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b">
    <w:name w:val="header"/>
    <w:basedOn w:val="a"/>
    <w:link w:val="ac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d">
    <w:name w:val="footer"/>
    <w:basedOn w:val="a"/>
    <w:link w:val="ae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CF19-A730-4CB0-91E6-354AAC0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2</cp:revision>
  <dcterms:created xsi:type="dcterms:W3CDTF">2022-07-21T10:06:00Z</dcterms:created>
  <dcterms:modified xsi:type="dcterms:W3CDTF">2022-07-21T10:06:00Z</dcterms:modified>
</cp:coreProperties>
</file>