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8F" w:rsidRPr="00500B8F" w:rsidRDefault="00500B8F" w:rsidP="00500B8F">
      <w:pPr>
        <w:keepNext/>
        <w:jc w:val="center"/>
        <w:outlineLvl w:val="0"/>
        <w:rPr>
          <w:b/>
          <w:lang w:eastAsia="en-US"/>
        </w:rPr>
      </w:pPr>
      <w:r w:rsidRPr="00500B8F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32AB2B" wp14:editId="79DD8821">
            <wp:simplePos x="0" y="0"/>
            <wp:positionH relativeFrom="column">
              <wp:posOffset>5735955</wp:posOffset>
            </wp:positionH>
            <wp:positionV relativeFrom="paragraph">
              <wp:posOffset>7620</wp:posOffset>
            </wp:positionV>
            <wp:extent cx="648335" cy="548640"/>
            <wp:effectExtent l="19050" t="0" r="0" b="0"/>
            <wp:wrapTight wrapText="bothSides">
              <wp:wrapPolygon edited="0">
                <wp:start x="-635" y="0"/>
                <wp:lineTo x="-635" y="21000"/>
                <wp:lineTo x="21579" y="21000"/>
                <wp:lineTo x="21579" y="0"/>
                <wp:lineTo x="-635" y="0"/>
              </wp:wrapPolygon>
            </wp:wrapTight>
            <wp:docPr id="3" name="Картина 1" descr="C:\Users\Lenovo-1\Desktop\logo-s-lice-kum-hor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-1\Desktop\logo-s-lice-kum-hora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54864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4F81BD">
                            <a:tint val="66000"/>
                            <a:satMod val="160000"/>
                          </a:srgbClr>
                        </a:gs>
                        <a:gs pos="50000">
                          <a:srgbClr val="4F81BD">
                            <a:tint val="44500"/>
                            <a:satMod val="160000"/>
                          </a:srgbClr>
                        </a:gs>
                        <a:gs pos="100000">
                          <a:srgbClr val="4F81BD">
                            <a:tint val="23500"/>
                            <a:satMod val="160000"/>
                          </a:srgb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0B8F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2BC4F67" wp14:editId="4D3EEE2C">
            <wp:simplePos x="0" y="0"/>
            <wp:positionH relativeFrom="margin">
              <wp:posOffset>394278</wp:posOffset>
            </wp:positionH>
            <wp:positionV relativeFrom="paragraph">
              <wp:posOffset>-142866</wp:posOffset>
            </wp:positionV>
            <wp:extent cx="649690" cy="818866"/>
            <wp:effectExtent l="19050" t="0" r="0" b="0"/>
            <wp:wrapTight wrapText="bothSides">
              <wp:wrapPolygon edited="0">
                <wp:start x="-635" y="0"/>
                <wp:lineTo x="-635" y="21180"/>
                <wp:lineTo x="21600" y="21180"/>
                <wp:lineTo x="21600" y="0"/>
                <wp:lineTo x="-635" y="0"/>
              </wp:wrapPolygon>
            </wp:wrapTight>
            <wp:docPr id="4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00B8F">
        <w:rPr>
          <w:b/>
          <w:bCs/>
          <w:lang w:eastAsia="en-US"/>
        </w:rPr>
        <w:t xml:space="preserve">                      Р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Е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П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У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Б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Л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И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К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А</w:t>
      </w:r>
      <w:r w:rsidRPr="00500B8F">
        <w:rPr>
          <w:b/>
          <w:bCs/>
          <w:lang w:val="ru-RU" w:eastAsia="en-US"/>
        </w:rPr>
        <w:t xml:space="preserve">   </w:t>
      </w:r>
      <w:r w:rsidRPr="00500B8F">
        <w:rPr>
          <w:b/>
          <w:bCs/>
          <w:lang w:eastAsia="en-US"/>
        </w:rPr>
        <w:t xml:space="preserve"> Б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Ъ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Л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ГА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Р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И</w:t>
      </w:r>
      <w:r w:rsidRPr="00500B8F">
        <w:rPr>
          <w:b/>
          <w:bCs/>
          <w:lang w:val="ru-RU" w:eastAsia="en-US"/>
        </w:rPr>
        <w:t xml:space="preserve"> </w:t>
      </w:r>
      <w:r w:rsidRPr="00500B8F">
        <w:rPr>
          <w:b/>
          <w:bCs/>
          <w:lang w:eastAsia="en-US"/>
        </w:rPr>
        <w:t>Я</w:t>
      </w:r>
    </w:p>
    <w:p w:rsidR="00500B8F" w:rsidRPr="00500B8F" w:rsidRDefault="00500B8F" w:rsidP="00500B8F">
      <w:pPr>
        <w:keepNext/>
        <w:jc w:val="center"/>
        <w:outlineLvl w:val="0"/>
        <w:rPr>
          <w:b/>
          <w:lang w:eastAsia="en-US"/>
        </w:rPr>
      </w:pPr>
      <w:r w:rsidRPr="00500B8F">
        <w:rPr>
          <w:b/>
          <w:lang w:eastAsia="en-US"/>
        </w:rPr>
        <w:t xml:space="preserve">                            МИНИСТЕРСТВО  НА  ЗДРАВЕОПАЗВАНЕТО</w:t>
      </w:r>
    </w:p>
    <w:p w:rsidR="00500B8F" w:rsidRPr="00500B8F" w:rsidRDefault="00500B8F" w:rsidP="00500B8F">
      <w:pPr>
        <w:jc w:val="center"/>
        <w:rPr>
          <w:lang w:eastAsia="en-US"/>
        </w:rPr>
      </w:pPr>
    </w:p>
    <w:p w:rsidR="00500B8F" w:rsidRDefault="00500B8F" w:rsidP="00500B8F">
      <w:pPr>
        <w:keepNext/>
        <w:jc w:val="center"/>
        <w:outlineLvl w:val="1"/>
        <w:rPr>
          <w:b/>
          <w:lang w:eastAsia="en-US"/>
        </w:rPr>
      </w:pPr>
      <w:r w:rsidRPr="00500B8F">
        <w:rPr>
          <w:b/>
          <w:lang w:eastAsia="en-US"/>
        </w:rPr>
        <w:t xml:space="preserve">                          РЕГИОНАЛНА  ЗДРАВНА  ИНСПЕКЦИЯ – ВРАЦА</w:t>
      </w:r>
    </w:p>
    <w:p w:rsidR="006C6181" w:rsidRPr="00500B8F" w:rsidRDefault="006C6181" w:rsidP="00500B8F">
      <w:pPr>
        <w:keepNext/>
        <w:jc w:val="center"/>
        <w:outlineLvl w:val="1"/>
        <w:rPr>
          <w:b/>
          <w:lang w:eastAsia="en-US"/>
        </w:rPr>
      </w:pPr>
    </w:p>
    <w:p w:rsidR="00500B8F" w:rsidRPr="00500B8F" w:rsidRDefault="00500B8F" w:rsidP="00500B8F">
      <w:pPr>
        <w:rPr>
          <w:sz w:val="10"/>
          <w:szCs w:val="10"/>
          <w:lang w:eastAsia="en-US"/>
        </w:rPr>
      </w:pPr>
    </w:p>
    <w:p w:rsidR="00520D70" w:rsidRPr="00500B8F" w:rsidRDefault="00500B8F" w:rsidP="00500B8F">
      <w:pPr>
        <w:shd w:val="clear" w:color="auto" w:fill="C0C0C0"/>
        <w:jc w:val="center"/>
        <w:rPr>
          <w:b/>
          <w:color w:val="0000FF"/>
          <w:sz w:val="18"/>
          <w:szCs w:val="18"/>
          <w:lang w:eastAsia="en-US"/>
        </w:rPr>
      </w:pPr>
      <w:r w:rsidRPr="00500B8F">
        <w:rPr>
          <w:b/>
          <w:sz w:val="18"/>
          <w:szCs w:val="18"/>
          <w:lang w:eastAsia="en-US"/>
        </w:rPr>
        <w:t xml:space="preserve">гр. Враца 3000      ул. „Черни </w:t>
      </w:r>
      <w:proofErr w:type="spellStart"/>
      <w:r w:rsidRPr="00500B8F">
        <w:rPr>
          <w:b/>
          <w:sz w:val="18"/>
          <w:szCs w:val="18"/>
          <w:lang w:eastAsia="en-US"/>
        </w:rPr>
        <w:t>Дрин</w:t>
      </w:r>
      <w:proofErr w:type="spellEnd"/>
      <w:r w:rsidRPr="00500B8F">
        <w:rPr>
          <w:b/>
          <w:sz w:val="18"/>
          <w:szCs w:val="18"/>
          <w:lang w:eastAsia="en-US"/>
        </w:rPr>
        <w:t>” № 2</w:t>
      </w:r>
      <w:r w:rsidRPr="00500B8F">
        <w:rPr>
          <w:b/>
          <w:sz w:val="18"/>
          <w:szCs w:val="18"/>
          <w:lang w:eastAsia="en-US"/>
        </w:rPr>
        <w:tab/>
        <w:t xml:space="preserve">  тел/факс: 092/ 66 50 61     тел: 092/62 63 77    e-</w:t>
      </w:r>
      <w:proofErr w:type="spellStart"/>
      <w:r w:rsidRPr="00500B8F">
        <w:rPr>
          <w:b/>
          <w:sz w:val="18"/>
          <w:szCs w:val="18"/>
          <w:lang w:eastAsia="en-US"/>
        </w:rPr>
        <w:t>mail</w:t>
      </w:r>
      <w:proofErr w:type="spellEnd"/>
      <w:r w:rsidRPr="00500B8F">
        <w:rPr>
          <w:b/>
          <w:sz w:val="18"/>
          <w:szCs w:val="18"/>
          <w:lang w:eastAsia="en-US"/>
        </w:rPr>
        <w:t xml:space="preserve">: </w:t>
      </w:r>
      <w:hyperlink r:id="rId9" w:history="1">
        <w:r w:rsidRPr="00500B8F">
          <w:rPr>
            <w:b/>
            <w:color w:val="0000FF"/>
            <w:sz w:val="18"/>
            <w:szCs w:val="18"/>
            <w:u w:val="single"/>
            <w:lang w:eastAsia="en-US"/>
          </w:rPr>
          <w:t>rzi@rzi-vratsa.com</w:t>
        </w:r>
      </w:hyperlink>
      <w:r w:rsidRPr="00500B8F">
        <w:rPr>
          <w:b/>
          <w:sz w:val="18"/>
          <w:szCs w:val="18"/>
          <w:lang w:eastAsia="en-US"/>
        </w:rPr>
        <w:t xml:space="preserve">   </w:t>
      </w:r>
    </w:p>
    <w:p w:rsidR="00413834" w:rsidRDefault="00413834" w:rsidP="00413834">
      <w:pPr>
        <w:pStyle w:val="a5"/>
        <w:tabs>
          <w:tab w:val="center" w:pos="0"/>
          <w:tab w:val="right" w:pos="9960"/>
          <w:tab w:val="right" w:pos="10080"/>
        </w:tabs>
        <w:jc w:val="both"/>
        <w:rPr>
          <w:b/>
          <w:lang w:val="ru-RU"/>
        </w:rPr>
      </w:pPr>
    </w:p>
    <w:p w:rsidR="00413834" w:rsidRDefault="00413834" w:rsidP="00413834">
      <w:pPr>
        <w:pStyle w:val="a5"/>
        <w:tabs>
          <w:tab w:val="center" w:pos="0"/>
          <w:tab w:val="right" w:pos="9960"/>
          <w:tab w:val="right" w:pos="10080"/>
        </w:tabs>
        <w:jc w:val="both"/>
        <w:rPr>
          <w:b/>
          <w:lang w:val="ru-RU"/>
        </w:rPr>
      </w:pPr>
      <w:r>
        <w:rPr>
          <w:b/>
          <w:lang w:val="ru-RU"/>
        </w:rPr>
        <w:t>УТВЪРЖДАВАМ:</w:t>
      </w:r>
    </w:p>
    <w:p w:rsidR="00413834" w:rsidRDefault="00413834" w:rsidP="00413834">
      <w:pPr>
        <w:pStyle w:val="a5"/>
        <w:tabs>
          <w:tab w:val="center" w:pos="0"/>
          <w:tab w:val="right" w:pos="9960"/>
          <w:tab w:val="right" w:pos="10080"/>
        </w:tabs>
        <w:jc w:val="both"/>
        <w:rPr>
          <w:b/>
          <w:lang w:val="ru-RU"/>
        </w:rPr>
      </w:pPr>
      <w:r>
        <w:rPr>
          <w:b/>
          <w:lang w:val="ru-RU"/>
        </w:rPr>
        <w:t>Д-</w:t>
      </w:r>
      <w:proofErr w:type="gramStart"/>
      <w:r>
        <w:rPr>
          <w:b/>
          <w:lang w:val="ru-RU"/>
        </w:rPr>
        <w:t>Р  Т.</w:t>
      </w:r>
      <w:proofErr w:type="gramEnd"/>
      <w:r>
        <w:rPr>
          <w:b/>
          <w:lang w:val="ru-RU"/>
        </w:rPr>
        <w:t xml:space="preserve"> ТОДОРОВА</w:t>
      </w:r>
    </w:p>
    <w:p w:rsidR="00413834" w:rsidRDefault="00413834" w:rsidP="00413834">
      <w:pPr>
        <w:pStyle w:val="a5"/>
        <w:tabs>
          <w:tab w:val="center" w:pos="0"/>
          <w:tab w:val="right" w:pos="9960"/>
          <w:tab w:val="right" w:pos="10080"/>
        </w:tabs>
        <w:jc w:val="both"/>
        <w:rPr>
          <w:b/>
          <w:lang w:val="ru-RU"/>
        </w:rPr>
      </w:pPr>
      <w:proofErr w:type="spellStart"/>
      <w:r>
        <w:rPr>
          <w:b/>
          <w:lang w:val="ru-RU"/>
        </w:rPr>
        <w:t>Главен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секретар</w:t>
      </w:r>
      <w:proofErr w:type="spellEnd"/>
      <w:r>
        <w:rPr>
          <w:b/>
          <w:lang w:val="ru-RU"/>
        </w:rPr>
        <w:t xml:space="preserve"> на РЗИ - </w:t>
      </w:r>
      <w:proofErr w:type="spellStart"/>
      <w:r>
        <w:rPr>
          <w:b/>
          <w:lang w:val="ru-RU"/>
        </w:rPr>
        <w:t>Враца</w:t>
      </w:r>
      <w:proofErr w:type="spellEnd"/>
    </w:p>
    <w:p w:rsidR="00413834" w:rsidRDefault="00413834" w:rsidP="00413834">
      <w:pPr>
        <w:pStyle w:val="a5"/>
        <w:tabs>
          <w:tab w:val="clear" w:pos="4153"/>
          <w:tab w:val="clear" w:pos="8306"/>
          <w:tab w:val="center" w:pos="0"/>
          <w:tab w:val="right" w:pos="9960"/>
          <w:tab w:val="right" w:pos="10080"/>
        </w:tabs>
        <w:jc w:val="both"/>
        <w:rPr>
          <w:b/>
          <w:lang w:val="ru-RU"/>
        </w:rPr>
      </w:pPr>
      <w:r>
        <w:rPr>
          <w:b/>
          <w:lang w:val="ru-RU"/>
        </w:rPr>
        <w:t>01.08.2022 г.</w:t>
      </w:r>
    </w:p>
    <w:p w:rsidR="00E25496" w:rsidRDefault="00E25496" w:rsidP="00413834">
      <w:pPr>
        <w:rPr>
          <w:b/>
          <w:lang w:val="en-US"/>
        </w:rPr>
      </w:pPr>
    </w:p>
    <w:p w:rsidR="00BC20BD" w:rsidRDefault="008427E0" w:rsidP="00E25496">
      <w:pPr>
        <w:jc w:val="center"/>
        <w:rPr>
          <w:b/>
          <w:lang w:val="ru-RU"/>
        </w:rPr>
      </w:pPr>
      <w:r>
        <w:rPr>
          <w:b/>
          <w:lang w:val="ru-RU"/>
        </w:rPr>
        <w:t xml:space="preserve">36. (1350) </w:t>
      </w:r>
      <w:r w:rsidR="00E25496" w:rsidRPr="00E25496">
        <w:rPr>
          <w:b/>
          <w:lang w:val="ru-RU"/>
        </w:rPr>
        <w:t>ИЗГОТВЯНЕ НА ЗДРАВНА ОЦЕНКА НА СЕДМИЧНИТЕ УЧЕБНИ РАЗПИСАНИЯ НА УЧЕНИЦИ</w:t>
      </w:r>
    </w:p>
    <w:p w:rsidR="00C80A34" w:rsidRPr="00E25496" w:rsidRDefault="00C80A34" w:rsidP="00E25496">
      <w:pPr>
        <w:jc w:val="center"/>
        <w:rPr>
          <w:b/>
          <w:sz w:val="28"/>
          <w:szCs w:val="28"/>
          <w:lang w:val="ru-RU"/>
        </w:rPr>
      </w:pPr>
    </w:p>
    <w:tbl>
      <w:tblPr>
        <w:tblW w:w="100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58"/>
        <w:gridCol w:w="4950"/>
      </w:tblGrid>
      <w:tr w:rsidR="00C80A34" w:rsidRPr="00DF480A" w:rsidTr="00D777B1">
        <w:tc>
          <w:tcPr>
            <w:tcW w:w="5058" w:type="dxa"/>
            <w:shd w:val="clear" w:color="auto" w:fill="auto"/>
          </w:tcPr>
          <w:p w:rsidR="00C80A34" w:rsidRPr="00DF480A" w:rsidRDefault="00C80A34" w:rsidP="00D777B1">
            <w:pPr>
              <w:jc w:val="both"/>
              <w:rPr>
                <w:b/>
                <w:caps/>
              </w:rPr>
            </w:pPr>
            <w:r w:rsidRPr="00DF480A">
              <w:rPr>
                <w:b/>
                <w:caps/>
              </w:rPr>
              <w:t>Административно обслужване – “фронт” офис</w:t>
            </w:r>
          </w:p>
        </w:tc>
        <w:tc>
          <w:tcPr>
            <w:tcW w:w="4950" w:type="dxa"/>
            <w:shd w:val="clear" w:color="auto" w:fill="auto"/>
          </w:tcPr>
          <w:p w:rsidR="00C80A34" w:rsidRPr="00DF480A" w:rsidRDefault="00C80A34" w:rsidP="00D777B1">
            <w:pPr>
              <w:jc w:val="center"/>
              <w:rPr>
                <w:b/>
                <w:caps/>
              </w:rPr>
            </w:pPr>
            <w:r w:rsidRPr="00DF480A">
              <w:rPr>
                <w:b/>
                <w:bCs/>
                <w:caps/>
              </w:rPr>
              <w:t>Административни звена, обслужващи издаването на акта – “бек” офис</w:t>
            </w:r>
          </w:p>
        </w:tc>
      </w:tr>
      <w:tr w:rsidR="00C80A34" w:rsidRPr="00DF480A" w:rsidTr="00D777B1">
        <w:tc>
          <w:tcPr>
            <w:tcW w:w="5058" w:type="dxa"/>
            <w:shd w:val="clear" w:color="auto" w:fill="auto"/>
          </w:tcPr>
          <w:p w:rsidR="00C80A34" w:rsidRPr="00DF480A" w:rsidRDefault="00C80A34" w:rsidP="00D777B1">
            <w:pPr>
              <w:jc w:val="both"/>
              <w:rPr>
                <w:b/>
                <w:caps/>
                <w:color w:val="003366"/>
              </w:rPr>
            </w:pPr>
          </w:p>
        </w:tc>
        <w:tc>
          <w:tcPr>
            <w:tcW w:w="4950" w:type="dxa"/>
            <w:shd w:val="clear" w:color="auto" w:fill="auto"/>
          </w:tcPr>
          <w:p w:rsidR="00C80A34" w:rsidRPr="00DF480A" w:rsidRDefault="00C80A34" w:rsidP="00D777B1">
            <w:pPr>
              <w:jc w:val="both"/>
              <w:rPr>
                <w:b/>
                <w:bCs/>
                <w:caps/>
                <w:color w:val="003366"/>
              </w:rPr>
            </w:pPr>
          </w:p>
        </w:tc>
      </w:tr>
      <w:tr w:rsidR="00C80A34" w:rsidRPr="00DF480A" w:rsidTr="00D777B1">
        <w:tc>
          <w:tcPr>
            <w:tcW w:w="5058" w:type="dxa"/>
            <w:shd w:val="clear" w:color="auto" w:fill="auto"/>
          </w:tcPr>
          <w:p w:rsidR="00C80A34" w:rsidRPr="00DF480A" w:rsidRDefault="00C80A34" w:rsidP="00D777B1">
            <w:pPr>
              <w:rPr>
                <w:b/>
                <w:bCs/>
              </w:rPr>
            </w:pPr>
            <w:r w:rsidRPr="00DF480A">
              <w:rPr>
                <w:b/>
                <w:bCs/>
              </w:rPr>
              <w:t>Дирекция “Административно-правно, финансово и стопанско обслужване”</w:t>
            </w:r>
          </w:p>
          <w:p w:rsidR="00C80A34" w:rsidRPr="00DF480A" w:rsidRDefault="00C80A34" w:rsidP="00D777B1">
            <w:pPr>
              <w:rPr>
                <w:b/>
                <w:bCs/>
              </w:rPr>
            </w:pPr>
            <w:r w:rsidRPr="00DF480A">
              <w:rPr>
                <w:b/>
                <w:bCs/>
              </w:rPr>
              <w:t>Център за административно обслужване</w:t>
            </w:r>
          </w:p>
          <w:p w:rsidR="00C80A34" w:rsidRPr="00DF480A" w:rsidRDefault="00C80A34" w:rsidP="00D777B1">
            <w:r w:rsidRPr="00DF480A">
              <w:t>Главен специалист</w:t>
            </w:r>
          </w:p>
          <w:p w:rsidR="00C80A34" w:rsidRPr="00DF480A" w:rsidRDefault="00C80A34" w:rsidP="00D777B1">
            <w:pPr>
              <w:rPr>
                <w:bCs/>
                <w:lang w:val="en-AU"/>
              </w:rPr>
            </w:pPr>
            <w:r w:rsidRPr="00DF480A">
              <w:rPr>
                <w:b/>
                <w:bCs/>
              </w:rPr>
              <w:t xml:space="preserve">телефон: </w:t>
            </w:r>
            <w:r w:rsidRPr="00DF480A">
              <w:rPr>
                <w:bCs/>
              </w:rPr>
              <w:t>09</w:t>
            </w:r>
            <w:r w:rsidRPr="00DF480A">
              <w:rPr>
                <w:bCs/>
                <w:lang w:val="en-US"/>
              </w:rPr>
              <w:t>2</w:t>
            </w:r>
            <w:r w:rsidRPr="00DF480A">
              <w:rPr>
                <w:bCs/>
              </w:rPr>
              <w:t>/</w:t>
            </w:r>
            <w:r w:rsidRPr="00DF480A">
              <w:rPr>
                <w:bCs/>
                <w:lang w:val="en-US"/>
              </w:rPr>
              <w:t>62</w:t>
            </w:r>
            <w:r w:rsidRPr="00DF480A">
              <w:rPr>
                <w:bCs/>
              </w:rPr>
              <w:t>-</w:t>
            </w:r>
            <w:r w:rsidRPr="00DF480A">
              <w:rPr>
                <w:bCs/>
                <w:lang w:val="en-US"/>
              </w:rPr>
              <w:t>63</w:t>
            </w:r>
            <w:r w:rsidRPr="00DF480A">
              <w:rPr>
                <w:bCs/>
              </w:rPr>
              <w:t>-</w:t>
            </w:r>
            <w:r w:rsidRPr="00DF480A">
              <w:rPr>
                <w:bCs/>
                <w:lang w:val="en-US"/>
              </w:rPr>
              <w:t>77</w:t>
            </w:r>
            <w:r w:rsidRPr="00DF480A">
              <w:rPr>
                <w:bCs/>
              </w:rPr>
              <w:t xml:space="preserve"> /Стационарен телефон.</w:t>
            </w:r>
            <w:r w:rsidRPr="00DF480A">
              <w:rPr>
                <w:lang w:val="en-AU"/>
              </w:rPr>
              <w:t xml:space="preserve"> </w:t>
            </w:r>
            <w:r w:rsidRPr="00DF480A">
              <w:rPr>
                <w:bCs/>
              </w:rPr>
              <w:t xml:space="preserve">Цената е колкото на един градски разговор или съгласно Вашия тарифен план./ </w:t>
            </w:r>
          </w:p>
          <w:p w:rsidR="00C80A34" w:rsidRPr="00DF480A" w:rsidRDefault="00C80A34" w:rsidP="00D777B1">
            <w:pPr>
              <w:rPr>
                <w:lang w:val="en-AU"/>
              </w:rPr>
            </w:pPr>
            <w:r w:rsidRPr="00DF480A">
              <w:rPr>
                <w:b/>
                <w:bCs/>
              </w:rPr>
              <w:t xml:space="preserve">адрес: </w:t>
            </w:r>
            <w:r w:rsidRPr="00DF480A">
              <w:t xml:space="preserve">гр. Враца, </w:t>
            </w:r>
            <w:proofErr w:type="spellStart"/>
            <w:r w:rsidRPr="00DF480A">
              <w:rPr>
                <w:lang w:val="en-AU"/>
              </w:rPr>
              <w:t>ул</w:t>
            </w:r>
            <w:proofErr w:type="spellEnd"/>
            <w:r w:rsidRPr="00DF480A">
              <w:rPr>
                <w:lang w:val="en-AU"/>
              </w:rPr>
              <w:t>."</w:t>
            </w:r>
            <w:proofErr w:type="spellStart"/>
            <w:r w:rsidRPr="00DF480A">
              <w:rPr>
                <w:lang w:val="en-AU"/>
              </w:rPr>
              <w:t>Черни</w:t>
            </w:r>
            <w:proofErr w:type="spellEnd"/>
            <w:r w:rsidRPr="00DF480A">
              <w:rPr>
                <w:lang w:val="en-AU"/>
              </w:rPr>
              <w:t xml:space="preserve"> </w:t>
            </w:r>
            <w:proofErr w:type="spellStart"/>
            <w:r w:rsidRPr="00DF480A">
              <w:rPr>
                <w:lang w:val="en-AU"/>
              </w:rPr>
              <w:t>Дрин</w:t>
            </w:r>
            <w:proofErr w:type="spellEnd"/>
            <w:r w:rsidRPr="00DF480A">
              <w:rPr>
                <w:lang w:val="en-AU"/>
              </w:rPr>
              <w:t>" №</w:t>
            </w:r>
            <w:r w:rsidRPr="00DF480A">
              <w:t xml:space="preserve"> </w:t>
            </w:r>
            <w:r w:rsidRPr="00DF480A">
              <w:rPr>
                <w:lang w:val="en-AU"/>
              </w:rPr>
              <w:t>2</w:t>
            </w:r>
          </w:p>
          <w:p w:rsidR="00C80A34" w:rsidRPr="00DF480A" w:rsidRDefault="00C80A34" w:rsidP="00D777B1">
            <w:pPr>
              <w:rPr>
                <w:b/>
                <w:bCs/>
              </w:rPr>
            </w:pPr>
            <w:r w:rsidRPr="00DF480A">
              <w:rPr>
                <w:b/>
                <w:bCs/>
              </w:rPr>
              <w:t>e-</w:t>
            </w:r>
            <w:proofErr w:type="spellStart"/>
            <w:r w:rsidRPr="00DF480A">
              <w:rPr>
                <w:b/>
                <w:bCs/>
              </w:rPr>
              <w:t>mail</w:t>
            </w:r>
            <w:proofErr w:type="spellEnd"/>
            <w:r w:rsidRPr="00DF480A">
              <w:rPr>
                <w:b/>
                <w:bCs/>
              </w:rPr>
              <w:t xml:space="preserve">: </w:t>
            </w:r>
            <w:r w:rsidRPr="00DF480A">
              <w:rPr>
                <w:lang w:val="en-AU"/>
              </w:rPr>
              <w:t>rzi@rzi-vratsa.com</w:t>
            </w:r>
          </w:p>
          <w:p w:rsidR="00C80A34" w:rsidRPr="00DF480A" w:rsidRDefault="00C80A34" w:rsidP="00D777B1">
            <w:r w:rsidRPr="00DF480A">
              <w:rPr>
                <w:b/>
                <w:bCs/>
              </w:rPr>
              <w:t xml:space="preserve">работно време: </w:t>
            </w:r>
            <w:r w:rsidRPr="00DF480A">
              <w:t>всеки работен ден</w:t>
            </w:r>
          </w:p>
          <w:p w:rsidR="00C80A34" w:rsidRPr="00DF480A" w:rsidRDefault="00C80A34" w:rsidP="00D777B1">
            <w:pPr>
              <w:rPr>
                <w:color w:val="003366"/>
              </w:rPr>
            </w:pPr>
            <w:r w:rsidRPr="00DF480A">
              <w:t>8:30 – 17:00 ч.</w:t>
            </w:r>
          </w:p>
        </w:tc>
        <w:tc>
          <w:tcPr>
            <w:tcW w:w="4950" w:type="dxa"/>
            <w:shd w:val="clear" w:color="auto" w:fill="auto"/>
          </w:tcPr>
          <w:p w:rsidR="00C80A34" w:rsidRPr="00DF480A" w:rsidRDefault="00C80A34" w:rsidP="00D777B1">
            <w:pPr>
              <w:jc w:val="both"/>
              <w:rPr>
                <w:b/>
                <w:bCs/>
              </w:rPr>
            </w:pPr>
            <w:r w:rsidRPr="00DF480A">
              <w:rPr>
                <w:b/>
                <w:bCs/>
              </w:rPr>
              <w:t xml:space="preserve">Дирекция </w:t>
            </w:r>
            <w:r w:rsidRPr="00DF480A">
              <w:rPr>
                <w:b/>
                <w:bCs/>
                <w:lang w:val="en-US"/>
              </w:rPr>
              <w:t>“</w:t>
            </w:r>
            <w:r w:rsidRPr="00DF480A">
              <w:rPr>
                <w:b/>
                <w:bCs/>
              </w:rPr>
              <w:t>Обществено здраве ”</w:t>
            </w:r>
          </w:p>
          <w:p w:rsidR="00C80A34" w:rsidRPr="00DF480A" w:rsidRDefault="00C80A34" w:rsidP="00D777B1">
            <w:pPr>
              <w:jc w:val="both"/>
              <w:rPr>
                <w:b/>
                <w:bCs/>
              </w:rPr>
            </w:pPr>
            <w:r w:rsidRPr="00DF480A">
              <w:rPr>
                <w:b/>
                <w:bCs/>
              </w:rPr>
              <w:t>лице за контакт: директор</w:t>
            </w:r>
          </w:p>
          <w:p w:rsidR="00C80A34" w:rsidRPr="00DF480A" w:rsidRDefault="00C80A34" w:rsidP="00D777B1">
            <w:pPr>
              <w:rPr>
                <w:bCs/>
                <w:lang w:val="en-AU"/>
              </w:rPr>
            </w:pPr>
            <w:r w:rsidRPr="00DF480A">
              <w:rPr>
                <w:b/>
                <w:bCs/>
              </w:rPr>
              <w:t>телефон:</w:t>
            </w:r>
            <w:r w:rsidRPr="00DF480A">
              <w:rPr>
                <w:bCs/>
              </w:rPr>
              <w:t xml:space="preserve"> 09</w:t>
            </w:r>
            <w:r w:rsidRPr="00DF480A">
              <w:rPr>
                <w:bCs/>
                <w:lang w:val="en-US"/>
              </w:rPr>
              <w:t>2</w:t>
            </w:r>
            <w:r w:rsidRPr="00DF480A">
              <w:rPr>
                <w:bCs/>
              </w:rPr>
              <w:t>/</w:t>
            </w:r>
            <w:r w:rsidRPr="00DF480A">
              <w:rPr>
                <w:bCs/>
                <w:lang w:val="en-US"/>
              </w:rPr>
              <w:t>62</w:t>
            </w:r>
            <w:r w:rsidRPr="00DF480A">
              <w:rPr>
                <w:bCs/>
              </w:rPr>
              <w:t>-</w:t>
            </w:r>
            <w:r w:rsidRPr="00DF480A">
              <w:rPr>
                <w:bCs/>
                <w:lang w:val="en-US"/>
              </w:rPr>
              <w:t>63</w:t>
            </w:r>
            <w:r w:rsidRPr="00DF480A">
              <w:rPr>
                <w:bCs/>
              </w:rPr>
              <w:t>-</w:t>
            </w:r>
            <w:r w:rsidRPr="00DF480A">
              <w:rPr>
                <w:bCs/>
                <w:lang w:val="en-US"/>
              </w:rPr>
              <w:t>77</w:t>
            </w:r>
            <w:r w:rsidRPr="00DF480A">
              <w:rPr>
                <w:bCs/>
              </w:rPr>
              <w:t xml:space="preserve"> /Стационарен телефон.</w:t>
            </w:r>
            <w:r w:rsidRPr="00DF480A">
              <w:rPr>
                <w:lang w:val="en-AU"/>
              </w:rPr>
              <w:t xml:space="preserve"> </w:t>
            </w:r>
            <w:r w:rsidRPr="00DF480A">
              <w:rPr>
                <w:bCs/>
              </w:rPr>
              <w:t>Цената е колкото на един градски разговор или съгласно Вашия тарифен план./</w:t>
            </w:r>
          </w:p>
          <w:p w:rsidR="00C80A34" w:rsidRPr="00DF480A" w:rsidRDefault="00C80A34" w:rsidP="00D777B1">
            <w:pPr>
              <w:rPr>
                <w:b/>
                <w:bCs/>
              </w:rPr>
            </w:pPr>
            <w:r w:rsidRPr="00DF480A">
              <w:rPr>
                <w:b/>
                <w:bCs/>
              </w:rPr>
              <w:t xml:space="preserve">адрес: </w:t>
            </w:r>
            <w:r w:rsidRPr="00DF480A">
              <w:t xml:space="preserve">гр. Враца, </w:t>
            </w:r>
            <w:proofErr w:type="spellStart"/>
            <w:r w:rsidRPr="00DF480A">
              <w:rPr>
                <w:lang w:val="en-AU"/>
              </w:rPr>
              <w:t>ул</w:t>
            </w:r>
            <w:proofErr w:type="spellEnd"/>
            <w:r w:rsidRPr="00DF480A">
              <w:rPr>
                <w:lang w:val="en-AU"/>
              </w:rPr>
              <w:t>."</w:t>
            </w:r>
            <w:proofErr w:type="spellStart"/>
            <w:r w:rsidRPr="00DF480A">
              <w:rPr>
                <w:lang w:val="en-AU"/>
              </w:rPr>
              <w:t>Черни</w:t>
            </w:r>
            <w:proofErr w:type="spellEnd"/>
            <w:r w:rsidRPr="00DF480A">
              <w:rPr>
                <w:lang w:val="en-AU"/>
              </w:rPr>
              <w:t xml:space="preserve"> </w:t>
            </w:r>
            <w:proofErr w:type="spellStart"/>
            <w:r w:rsidRPr="00DF480A">
              <w:rPr>
                <w:lang w:val="en-AU"/>
              </w:rPr>
              <w:t>Дрин</w:t>
            </w:r>
            <w:proofErr w:type="spellEnd"/>
            <w:r w:rsidRPr="00DF480A">
              <w:rPr>
                <w:lang w:val="en-AU"/>
              </w:rPr>
              <w:t>" №</w:t>
            </w:r>
            <w:r w:rsidRPr="00DF480A">
              <w:t xml:space="preserve"> </w:t>
            </w:r>
            <w:r w:rsidRPr="00DF480A">
              <w:rPr>
                <w:lang w:val="en-AU"/>
              </w:rPr>
              <w:t>2</w:t>
            </w:r>
          </w:p>
          <w:p w:rsidR="00C80A34" w:rsidRPr="00DF480A" w:rsidRDefault="00C80A34" w:rsidP="00D777B1">
            <w:pPr>
              <w:rPr>
                <w:b/>
                <w:bCs/>
              </w:rPr>
            </w:pPr>
            <w:r w:rsidRPr="00DF480A">
              <w:rPr>
                <w:b/>
                <w:bCs/>
              </w:rPr>
              <w:t>e-</w:t>
            </w:r>
            <w:proofErr w:type="spellStart"/>
            <w:r w:rsidRPr="00DF480A">
              <w:rPr>
                <w:b/>
                <w:bCs/>
              </w:rPr>
              <w:t>mail</w:t>
            </w:r>
            <w:proofErr w:type="spellEnd"/>
            <w:r w:rsidRPr="00DF480A">
              <w:rPr>
                <w:b/>
                <w:bCs/>
              </w:rPr>
              <w:t xml:space="preserve">: </w:t>
            </w:r>
            <w:r w:rsidRPr="00DF480A">
              <w:rPr>
                <w:lang w:val="en-AU"/>
              </w:rPr>
              <w:t>rzi@rzi-vratsa.com</w:t>
            </w:r>
          </w:p>
          <w:p w:rsidR="00C80A34" w:rsidRPr="00DF480A" w:rsidRDefault="00C80A34" w:rsidP="00D777B1">
            <w:r w:rsidRPr="00DF480A">
              <w:rPr>
                <w:b/>
                <w:bCs/>
              </w:rPr>
              <w:t xml:space="preserve">работно време: </w:t>
            </w:r>
            <w:r w:rsidRPr="00DF480A">
              <w:t>всеки работен ден</w:t>
            </w:r>
          </w:p>
          <w:p w:rsidR="00C80A34" w:rsidRPr="00DF480A" w:rsidRDefault="00C80A34" w:rsidP="00D777B1">
            <w:r w:rsidRPr="00DF480A">
              <w:t>8:30 – 17:00 ч.</w:t>
            </w:r>
          </w:p>
        </w:tc>
      </w:tr>
    </w:tbl>
    <w:p w:rsidR="008427E0" w:rsidRPr="00E25496" w:rsidRDefault="008427E0" w:rsidP="00D524D0">
      <w:pPr>
        <w:jc w:val="center"/>
        <w:rPr>
          <w:b/>
          <w:sz w:val="28"/>
          <w:szCs w:val="28"/>
          <w:lang w:val="ru-RU"/>
        </w:rPr>
      </w:pPr>
    </w:p>
    <w:p w:rsidR="00811ACF" w:rsidRPr="0058436B" w:rsidRDefault="00811ACF" w:rsidP="00811ACF">
      <w:pPr>
        <w:jc w:val="both"/>
      </w:pPr>
      <w:r w:rsidRPr="0058436B">
        <w:rPr>
          <w:b/>
        </w:rPr>
        <w:t>Цел:</w:t>
      </w:r>
      <w:r w:rsidRPr="0058436B">
        <w:t xml:space="preserve"> Процедурата има за цел да регламентира оценката за съответствие на учебните разписания със здравните изисквания в училищата на територията на областта.</w:t>
      </w:r>
    </w:p>
    <w:p w:rsidR="00811ACF" w:rsidRPr="0058436B" w:rsidRDefault="00811ACF" w:rsidP="00811ACF">
      <w:pPr>
        <w:jc w:val="both"/>
      </w:pPr>
    </w:p>
    <w:p w:rsidR="00811ACF" w:rsidRPr="0058436B" w:rsidRDefault="00811ACF" w:rsidP="00811ACF">
      <w:pPr>
        <w:jc w:val="both"/>
      </w:pPr>
      <w:r w:rsidRPr="0058436B">
        <w:rPr>
          <w:b/>
        </w:rPr>
        <w:t>Обхват:</w:t>
      </w:r>
      <w:r w:rsidRPr="0058436B">
        <w:t xml:space="preserve"> Процедурата се отнася за дейностите, които експертите на Д</w:t>
      </w:r>
      <w:r w:rsidR="00BC3FC1">
        <w:t xml:space="preserve">ОЗ </w:t>
      </w:r>
      <w:proofErr w:type="spellStart"/>
      <w:r w:rsidR="00BC3FC1">
        <w:t>отд</w:t>
      </w:r>
      <w:proofErr w:type="spellEnd"/>
      <w:r w:rsidR="00BC3FC1">
        <w:rPr>
          <w:lang w:val="en-US"/>
        </w:rPr>
        <w:t>e</w:t>
      </w:r>
      <w:r w:rsidR="00BC3FC1">
        <w:t>л</w:t>
      </w:r>
      <w:r w:rsidR="00E25496">
        <w:t xml:space="preserve"> ПБПЗ</w:t>
      </w:r>
      <w:r w:rsidRPr="0058436B">
        <w:t xml:space="preserve"> извършват по оценка на седмичните </w:t>
      </w:r>
      <w:r w:rsidR="009134C2">
        <w:t xml:space="preserve">учебни </w:t>
      </w:r>
      <w:r w:rsidRPr="0058436B">
        <w:t>разписания.</w:t>
      </w:r>
    </w:p>
    <w:p w:rsidR="00811ACF" w:rsidRPr="0058436B" w:rsidRDefault="00811ACF" w:rsidP="00811ACF">
      <w:pPr>
        <w:jc w:val="both"/>
      </w:pPr>
    </w:p>
    <w:p w:rsidR="00811ACF" w:rsidRPr="0058436B" w:rsidRDefault="00811ACF" w:rsidP="00811ACF">
      <w:pPr>
        <w:jc w:val="both"/>
      </w:pPr>
      <w:r w:rsidRPr="0058436B">
        <w:rPr>
          <w:b/>
        </w:rPr>
        <w:t>Позоваване:</w:t>
      </w:r>
      <w:r w:rsidRPr="0058436B">
        <w:t xml:space="preserve"> Закон за здравет</w:t>
      </w:r>
      <w:r w:rsidR="00D524D0" w:rsidRPr="0058436B">
        <w:t>о</w:t>
      </w:r>
      <w:r w:rsidR="00022394">
        <w:t>, Наредба № 10/19.06.2014</w:t>
      </w:r>
      <w:r w:rsidRPr="0058436B">
        <w:t xml:space="preserve"> </w:t>
      </w:r>
      <w:proofErr w:type="spellStart"/>
      <w:r w:rsidRPr="0058436B">
        <w:t>г.на</w:t>
      </w:r>
      <w:proofErr w:type="spellEnd"/>
      <w:r w:rsidRPr="0058436B">
        <w:t xml:space="preserve"> МЗ</w:t>
      </w:r>
      <w:r w:rsidR="005C7310" w:rsidRPr="005C7310">
        <w:rPr>
          <w:lang w:val="ru-RU"/>
        </w:rPr>
        <w:t xml:space="preserve"> </w:t>
      </w:r>
      <w:r w:rsidR="005C7310">
        <w:rPr>
          <w:lang w:val="ru-RU"/>
        </w:rPr>
        <w:t xml:space="preserve">/ </w:t>
      </w:r>
      <w:proofErr w:type="spellStart"/>
      <w:r w:rsidR="005C7310">
        <w:rPr>
          <w:lang w:val="ru-RU"/>
        </w:rPr>
        <w:t>обн</w:t>
      </w:r>
      <w:proofErr w:type="spellEnd"/>
      <w:r w:rsidR="005C7310">
        <w:rPr>
          <w:lang w:val="ru-RU"/>
        </w:rPr>
        <w:t xml:space="preserve">. ДВ </w:t>
      </w:r>
      <w:proofErr w:type="spellStart"/>
      <w:r w:rsidR="005C7310">
        <w:rPr>
          <w:lang w:val="ru-RU"/>
        </w:rPr>
        <w:t>бр</w:t>
      </w:r>
      <w:proofErr w:type="spellEnd"/>
      <w:r w:rsidR="005C7310">
        <w:rPr>
          <w:lang w:val="ru-RU"/>
        </w:rPr>
        <w:t>. 54 от 2014г</w:t>
      </w:r>
      <w:r w:rsidR="001F2184">
        <w:rPr>
          <w:lang w:val="ru-RU"/>
        </w:rPr>
        <w:t xml:space="preserve">., изм. ДВ </w:t>
      </w:r>
      <w:proofErr w:type="spellStart"/>
      <w:r w:rsidR="001F2184">
        <w:rPr>
          <w:lang w:val="ru-RU"/>
        </w:rPr>
        <w:t>бр</w:t>
      </w:r>
      <w:proofErr w:type="spellEnd"/>
      <w:r w:rsidR="001F2184">
        <w:rPr>
          <w:lang w:val="ru-RU"/>
        </w:rPr>
        <w:t>. 31 от 18.04.2017</w:t>
      </w:r>
      <w:r w:rsidR="005C7310">
        <w:rPr>
          <w:lang w:val="ru-RU"/>
        </w:rPr>
        <w:t>г. и изм. ДВ бр.11 от</w:t>
      </w:r>
      <w:r w:rsidR="009817B3" w:rsidRPr="00A9114C">
        <w:rPr>
          <w:lang w:val="ru-RU"/>
        </w:rPr>
        <w:t xml:space="preserve"> </w:t>
      </w:r>
      <w:r w:rsidR="005C7310">
        <w:rPr>
          <w:lang w:val="ru-RU"/>
        </w:rPr>
        <w:t xml:space="preserve">02.02.2018г. </w:t>
      </w:r>
      <w:proofErr w:type="gramStart"/>
      <w:r w:rsidR="005C7310">
        <w:rPr>
          <w:lang w:val="ru-RU"/>
        </w:rPr>
        <w:t xml:space="preserve">/ </w:t>
      </w:r>
      <w:r w:rsidRPr="0058436B">
        <w:t xml:space="preserve"> за</w:t>
      </w:r>
      <w:proofErr w:type="gramEnd"/>
      <w:r w:rsidRPr="0058436B">
        <w:t xml:space="preserve"> здравните изисквания при изготвяне и спазване на седмичните разписания на учебните занятия.</w:t>
      </w:r>
    </w:p>
    <w:p w:rsidR="00811ACF" w:rsidRPr="0058436B" w:rsidRDefault="00811ACF" w:rsidP="00811ACF">
      <w:pPr>
        <w:jc w:val="both"/>
      </w:pPr>
    </w:p>
    <w:p w:rsidR="00811ACF" w:rsidRPr="0058436B" w:rsidRDefault="00811ACF" w:rsidP="00811ACF">
      <w:pPr>
        <w:jc w:val="both"/>
      </w:pPr>
      <w:r w:rsidRPr="0058436B">
        <w:rPr>
          <w:b/>
        </w:rPr>
        <w:t>Термини и определения:</w:t>
      </w:r>
      <w:r w:rsidRPr="0058436B">
        <w:t xml:space="preserve"> Използваните термини и определения са по смисъла на тези, посочени в нормативните актов</w:t>
      </w:r>
      <w:r w:rsidR="00FE7B2A" w:rsidRPr="0058436B">
        <w:t>е.</w:t>
      </w:r>
    </w:p>
    <w:p w:rsidR="00FE7B2A" w:rsidRPr="0058436B" w:rsidRDefault="00FE7B2A" w:rsidP="00811ACF">
      <w:pPr>
        <w:jc w:val="both"/>
      </w:pPr>
    </w:p>
    <w:p w:rsidR="00FE7B2A" w:rsidRPr="0058436B" w:rsidRDefault="00FE7B2A" w:rsidP="00811ACF">
      <w:pPr>
        <w:jc w:val="both"/>
      </w:pPr>
      <w:r w:rsidRPr="0058436B">
        <w:rPr>
          <w:b/>
        </w:rPr>
        <w:t>Отговорности:</w:t>
      </w:r>
      <w:r w:rsidRPr="0058436B">
        <w:t xml:space="preserve"> Отговорността</w:t>
      </w:r>
      <w:r w:rsidR="0058436B">
        <w:t xml:space="preserve"> по настоящата процедура носят директор Д</w:t>
      </w:r>
      <w:r w:rsidR="00E25496">
        <w:t>ОЗ</w:t>
      </w:r>
      <w:r w:rsidR="0058436B">
        <w:t xml:space="preserve"> </w:t>
      </w:r>
      <w:r w:rsidRPr="0058436B">
        <w:t>и експерта, извършващ оценката.</w:t>
      </w:r>
    </w:p>
    <w:p w:rsidR="00FE7B2A" w:rsidRPr="0058436B" w:rsidRDefault="00FE7B2A" w:rsidP="00811ACF">
      <w:pPr>
        <w:jc w:val="both"/>
      </w:pPr>
    </w:p>
    <w:p w:rsidR="00BE5629" w:rsidRPr="0058436B" w:rsidRDefault="00BE5629" w:rsidP="00811ACF">
      <w:pPr>
        <w:jc w:val="both"/>
        <w:rPr>
          <w:b/>
        </w:rPr>
      </w:pPr>
      <w:r w:rsidRPr="0058436B">
        <w:rPr>
          <w:b/>
        </w:rPr>
        <w:t xml:space="preserve">Методология: </w:t>
      </w:r>
    </w:p>
    <w:p w:rsidR="00BE5629" w:rsidRPr="0058436B" w:rsidRDefault="00BE5629" w:rsidP="00BE5629">
      <w:pPr>
        <w:numPr>
          <w:ilvl w:val="0"/>
          <w:numId w:val="1"/>
        </w:numPr>
        <w:jc w:val="both"/>
      </w:pPr>
      <w:r w:rsidRPr="0058436B">
        <w:t xml:space="preserve">Приемът на документи с молба по образец, регистрацията им и резолюцията по компетентност се извършват съгласно </w:t>
      </w:r>
      <w:r w:rsidR="0094324D">
        <w:t>Вътрешните правила</w:t>
      </w:r>
      <w:r w:rsidRPr="0058436B">
        <w:t xml:space="preserve"> за документооборот в Инспекцията.</w:t>
      </w:r>
    </w:p>
    <w:p w:rsidR="00E517DD" w:rsidRPr="0058436B" w:rsidRDefault="00E517DD" w:rsidP="00BE5629">
      <w:pPr>
        <w:numPr>
          <w:ilvl w:val="0"/>
          <w:numId w:val="1"/>
        </w:numPr>
        <w:jc w:val="both"/>
      </w:pPr>
      <w:r w:rsidRPr="0058436B">
        <w:t>В дирекцията/отдела се води журнал за регистрация на постъпилите учебни разписания, в който се отразява движението на преписката и резултат от оценката.</w:t>
      </w:r>
    </w:p>
    <w:p w:rsidR="00BE5629" w:rsidRPr="0058436B" w:rsidRDefault="00BE5629" w:rsidP="00BE5629">
      <w:pPr>
        <w:numPr>
          <w:ilvl w:val="0"/>
          <w:numId w:val="1"/>
        </w:numPr>
        <w:jc w:val="both"/>
      </w:pPr>
      <w:r w:rsidRPr="0058436B">
        <w:lastRenderedPageBreak/>
        <w:t>При н</w:t>
      </w:r>
      <w:r w:rsidR="00643D14">
        <w:t>есъответствие с чл.3, чл.4 и чл.6</w:t>
      </w:r>
      <w:r w:rsidRPr="0058436B">
        <w:t xml:space="preserve"> от Наредбата преписка</w:t>
      </w:r>
      <w:r w:rsidR="00D235E6">
        <w:t>та се връща на вносителя с протокол за оценка на седмичното учебно разписание, в който се посочва</w:t>
      </w:r>
      <w:r w:rsidR="00E4788A">
        <w:t>т несъответствията и препоръките</w:t>
      </w:r>
      <w:r w:rsidRPr="0058436B">
        <w:t xml:space="preserve"> за отстраняване на пропуските в</w:t>
      </w:r>
      <w:r w:rsidR="00643D14">
        <w:t xml:space="preserve"> срок не по-голям от </w:t>
      </w:r>
      <w:r w:rsidR="00585388" w:rsidRPr="0058436B">
        <w:t>5 дни.</w:t>
      </w:r>
    </w:p>
    <w:p w:rsidR="00E4788A" w:rsidRDefault="00C861DE" w:rsidP="00E4788A">
      <w:pPr>
        <w:numPr>
          <w:ilvl w:val="0"/>
          <w:numId w:val="1"/>
        </w:numPr>
        <w:jc w:val="both"/>
      </w:pPr>
      <w:r w:rsidRPr="0058436B">
        <w:t xml:space="preserve">Протоколите за оценка се издават в </w:t>
      </w:r>
      <w:r w:rsidR="0058436B">
        <w:t>три</w:t>
      </w:r>
      <w:r w:rsidRPr="0058436B">
        <w:t xml:space="preserve"> екземпляра – за заявителя, за Р</w:t>
      </w:r>
      <w:r w:rsidR="0094324D">
        <w:t>У</w:t>
      </w:r>
      <w:r w:rsidRPr="0058436B">
        <w:t>О</w:t>
      </w:r>
      <w:r w:rsidR="008D4598" w:rsidRPr="0058436B">
        <w:t xml:space="preserve">, за </w:t>
      </w:r>
      <w:r w:rsidR="0058436B">
        <w:t>Д</w:t>
      </w:r>
      <w:r w:rsidR="006021EE">
        <w:t>ОЗ, отдел</w:t>
      </w:r>
      <w:r w:rsidR="00E25496">
        <w:t xml:space="preserve"> ПБПЗ</w:t>
      </w:r>
      <w:r w:rsidR="0058436B">
        <w:t>.</w:t>
      </w:r>
      <w:r w:rsidR="008D4598" w:rsidRPr="0058436B">
        <w:t xml:space="preserve"> </w:t>
      </w:r>
      <w:r w:rsidRPr="0058436B">
        <w:t>Протоколите се подписват от е</w:t>
      </w:r>
      <w:r w:rsidR="00D235E6">
        <w:t>ксперта, извършил оценката и от директора на РЗИ</w:t>
      </w:r>
      <w:r w:rsidRPr="0058436B">
        <w:t>.</w:t>
      </w:r>
      <w:r w:rsidR="00E4788A" w:rsidRPr="00E4788A">
        <w:t xml:space="preserve"> </w:t>
      </w:r>
    </w:p>
    <w:p w:rsidR="00E4788A" w:rsidRPr="0058436B" w:rsidRDefault="00B53575" w:rsidP="00E4788A">
      <w:pPr>
        <w:numPr>
          <w:ilvl w:val="0"/>
          <w:numId w:val="1"/>
        </w:numPr>
        <w:jc w:val="both"/>
      </w:pPr>
      <w:r>
        <w:t>С</w:t>
      </w:r>
      <w:r w:rsidR="00E4788A" w:rsidRPr="0058436B">
        <w:t>рок</w:t>
      </w:r>
      <w:r>
        <w:t>ът за прием на учебни разписания е до 10</w:t>
      </w:r>
      <w:r w:rsidR="00E4788A">
        <w:t xml:space="preserve"> дни след началото на първи</w:t>
      </w:r>
      <w:r>
        <w:t>я, съответно на</w:t>
      </w:r>
      <w:r w:rsidR="00E4788A">
        <w:t xml:space="preserve"> </w:t>
      </w:r>
      <w:r w:rsidR="00E4788A" w:rsidRPr="0058436B">
        <w:t>втори</w:t>
      </w:r>
      <w:r>
        <w:t>я</w:t>
      </w:r>
      <w:r w:rsidR="00E4788A" w:rsidRPr="0058436B">
        <w:t xml:space="preserve"> учебен срок</w:t>
      </w:r>
      <w:r w:rsidR="00E4788A">
        <w:t xml:space="preserve"> и до 5 дни след всяка промяна</w:t>
      </w:r>
      <w:r>
        <w:t xml:space="preserve"> на седмичното учебно ра</w:t>
      </w:r>
      <w:r w:rsidR="004F75B9">
        <w:t>зписание.</w:t>
      </w:r>
    </w:p>
    <w:p w:rsidR="00733FD5" w:rsidRPr="0058436B" w:rsidRDefault="00B53575" w:rsidP="00E4788A">
      <w:pPr>
        <w:numPr>
          <w:ilvl w:val="0"/>
          <w:numId w:val="1"/>
        </w:numPr>
        <w:jc w:val="both"/>
      </w:pPr>
      <w:r>
        <w:t>Срокът за</w:t>
      </w:r>
      <w:r w:rsidR="00733FD5" w:rsidRPr="0058436B">
        <w:t xml:space="preserve"> оценка на учебни</w:t>
      </w:r>
      <w:r>
        <w:t>те</w:t>
      </w:r>
      <w:r w:rsidR="00733FD5" w:rsidRPr="0058436B">
        <w:t xml:space="preserve"> разписания след прие</w:t>
      </w:r>
      <w:r>
        <w:t>мането им в Регионалната здравна инспекция е до 15 дни.</w:t>
      </w:r>
    </w:p>
    <w:p w:rsidR="008427E0" w:rsidRPr="008427E0" w:rsidRDefault="008427E0" w:rsidP="008427E0">
      <w:r w:rsidRPr="008427E0">
        <w:t xml:space="preserve">Забележка: Заявлението и придружаващите документи могат да се подадат устно – чрез съставяне на </w:t>
      </w:r>
      <w:r w:rsidR="00C80A34">
        <w:t xml:space="preserve">Протокол от длъжностното лице в Центъра за административно обслужване на  </w:t>
      </w:r>
      <w:r w:rsidRPr="008427E0">
        <w:t xml:space="preserve">РЗИ – Враца, ул. Черни </w:t>
      </w:r>
      <w:proofErr w:type="spellStart"/>
      <w:r w:rsidRPr="008427E0">
        <w:t>Дрин</w:t>
      </w:r>
      <w:proofErr w:type="spellEnd"/>
      <w:r w:rsidRPr="008427E0">
        <w:t xml:space="preserve">  № 2; чрез лицензиран пощенски оператор или по електронен път.</w:t>
      </w:r>
    </w:p>
    <w:p w:rsidR="00733FD5" w:rsidRPr="0058436B" w:rsidRDefault="00733FD5" w:rsidP="00733FD5">
      <w:pPr>
        <w:ind w:left="360"/>
        <w:jc w:val="both"/>
      </w:pPr>
    </w:p>
    <w:p w:rsidR="00733FD5" w:rsidRPr="0058436B" w:rsidRDefault="00733FD5" w:rsidP="00416AD3">
      <w:pPr>
        <w:jc w:val="both"/>
        <w:rPr>
          <w:b/>
        </w:rPr>
      </w:pPr>
      <w:r w:rsidRPr="0058436B">
        <w:rPr>
          <w:b/>
        </w:rPr>
        <w:t>Съхранение и документация:</w:t>
      </w:r>
    </w:p>
    <w:p w:rsidR="00733FD5" w:rsidRPr="0058436B" w:rsidRDefault="00733FD5" w:rsidP="00733FD5">
      <w:pPr>
        <w:ind w:left="360"/>
        <w:jc w:val="both"/>
      </w:pPr>
      <w:r w:rsidRPr="0058436B">
        <w:t xml:space="preserve">Журнал за регистрация в дирекцията/отдела – срок </w:t>
      </w:r>
      <w:r w:rsidR="00D524D0" w:rsidRPr="0058436B">
        <w:t>за съ</w:t>
      </w:r>
      <w:r w:rsidRPr="0058436B">
        <w:t xml:space="preserve">хранение </w:t>
      </w:r>
      <w:r w:rsidR="00D524D0" w:rsidRPr="0058436B">
        <w:t>три</w:t>
      </w:r>
      <w:r w:rsidRPr="0058436B">
        <w:t xml:space="preserve"> години;</w:t>
      </w:r>
    </w:p>
    <w:p w:rsidR="00733FD5" w:rsidRPr="0058436B" w:rsidRDefault="00733FD5" w:rsidP="00733FD5">
      <w:pPr>
        <w:ind w:left="360"/>
        <w:jc w:val="both"/>
      </w:pPr>
      <w:r w:rsidRPr="0058436B">
        <w:t>Екземпляр от оценено учебно разписание</w:t>
      </w:r>
      <w:r w:rsidR="00D524D0" w:rsidRPr="0058436B">
        <w:t xml:space="preserve"> – срок за съхранение една учебна година</w:t>
      </w:r>
      <w:r w:rsidRPr="0058436B">
        <w:t>;</w:t>
      </w:r>
    </w:p>
    <w:p w:rsidR="00D524D0" w:rsidRPr="00416AD3" w:rsidRDefault="00733FD5" w:rsidP="00D524D0">
      <w:pPr>
        <w:ind w:left="360"/>
        <w:jc w:val="both"/>
        <w:rPr>
          <w:lang w:val="ru-RU"/>
        </w:rPr>
      </w:pPr>
      <w:r w:rsidRPr="0058436B">
        <w:t>Екземпляр от протокол за оценка</w:t>
      </w:r>
      <w:r w:rsidR="00D524D0" w:rsidRPr="0058436B">
        <w:t xml:space="preserve"> - срок за съхранение една учебна година;</w:t>
      </w:r>
      <w:r w:rsidR="00416AD3" w:rsidRPr="00416AD3">
        <w:rPr>
          <w:lang w:val="ru-RU"/>
        </w:rPr>
        <w:t xml:space="preserve">    </w:t>
      </w:r>
    </w:p>
    <w:p w:rsidR="00416AD3" w:rsidRDefault="00416AD3" w:rsidP="00D524D0">
      <w:pPr>
        <w:ind w:left="360"/>
        <w:jc w:val="both"/>
        <w:rPr>
          <w:lang w:val="en-US"/>
        </w:rPr>
      </w:pPr>
    </w:p>
    <w:p w:rsidR="00416AD3" w:rsidRDefault="003476E2" w:rsidP="003476E2">
      <w:pPr>
        <w:ind w:left="360" w:hanging="360"/>
        <w:jc w:val="both"/>
        <w:rPr>
          <w:b/>
          <w:lang w:val="ru-RU"/>
        </w:rPr>
      </w:pPr>
      <w:r w:rsidRPr="003476E2">
        <w:rPr>
          <w:b/>
          <w:lang w:val="ru-RU"/>
        </w:rPr>
        <w:t>Такса</w:t>
      </w:r>
      <w:r>
        <w:rPr>
          <w:b/>
          <w:lang w:val="ru-RU"/>
        </w:rPr>
        <w:t>:</w:t>
      </w:r>
    </w:p>
    <w:p w:rsidR="003476E2" w:rsidRPr="003476E2" w:rsidRDefault="003476E2" w:rsidP="008427E0">
      <w:pPr>
        <w:ind w:firstLine="36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18,00 лв.  - съгласно Приложение № 4 към чл. 29</w:t>
      </w:r>
      <w:r w:rsidR="00752922" w:rsidRPr="00752922">
        <w:rPr>
          <w:highlight w:val="white"/>
          <w:shd w:val="clear" w:color="auto" w:fill="FEFEFE"/>
          <w:lang w:val="ru-RU"/>
        </w:rPr>
        <w:t>г</w:t>
      </w:r>
      <w:r w:rsidR="00752922">
        <w:rPr>
          <w:highlight w:val="white"/>
          <w:shd w:val="clear" w:color="auto" w:fill="FEFEFE"/>
          <w:lang w:val="ru-RU"/>
        </w:rPr>
        <w:t xml:space="preserve"> </w:t>
      </w:r>
      <w:r w:rsidRPr="003476E2">
        <w:rPr>
          <w:highlight w:val="white"/>
          <w:shd w:val="clear" w:color="auto" w:fill="FEFEFE"/>
        </w:rPr>
        <w:t xml:space="preserve">на </w:t>
      </w:r>
      <w:r>
        <w:rPr>
          <w:highlight w:val="white"/>
          <w:shd w:val="clear" w:color="auto" w:fill="FEFEFE"/>
        </w:rPr>
        <w:t>Т</w:t>
      </w:r>
      <w:r w:rsidRPr="003476E2">
        <w:rPr>
          <w:bCs/>
          <w:highlight w:val="white"/>
          <w:shd w:val="clear" w:color="auto" w:fill="FEFEFE"/>
        </w:rPr>
        <w:t xml:space="preserve">арифа за таксите, които се събират от органите на държавния здравен контрол и националните центрове по проблемите на общественото здраве по закона за здравето (загл. доп. - </w:t>
      </w:r>
      <w:r w:rsidR="00752922">
        <w:rPr>
          <w:bCs/>
          <w:highlight w:val="white"/>
          <w:shd w:val="clear" w:color="auto" w:fill="FEFEFE"/>
        </w:rPr>
        <w:t>ДВ</w:t>
      </w:r>
      <w:r w:rsidRPr="003476E2">
        <w:rPr>
          <w:bCs/>
          <w:highlight w:val="white"/>
          <w:shd w:val="clear" w:color="auto" w:fill="FEFEFE"/>
        </w:rPr>
        <w:t xml:space="preserve">, бр. 38 от </w:t>
      </w:r>
      <w:smartTag w:uri="urn:schemas-microsoft-com:office:smarttags" w:element="metricconverter">
        <w:smartTagPr>
          <w:attr w:name="ProductID" w:val="2011 г"/>
        </w:smartTagPr>
        <w:r w:rsidRPr="003476E2">
          <w:rPr>
            <w:bCs/>
            <w:highlight w:val="white"/>
            <w:shd w:val="clear" w:color="auto" w:fill="FEFEFE"/>
          </w:rPr>
          <w:t>2011 г</w:t>
        </w:r>
      </w:smartTag>
      <w:r w:rsidRPr="003476E2">
        <w:rPr>
          <w:bCs/>
          <w:highlight w:val="white"/>
          <w:shd w:val="clear" w:color="auto" w:fill="FEFEFE"/>
        </w:rPr>
        <w:t>.)</w:t>
      </w:r>
      <w:r>
        <w:rPr>
          <w:bCs/>
          <w:highlight w:val="white"/>
          <w:shd w:val="clear" w:color="auto" w:fill="FEFEFE"/>
        </w:rPr>
        <w:t>.</w:t>
      </w:r>
    </w:p>
    <w:p w:rsidR="008427E0" w:rsidRPr="008427E0" w:rsidRDefault="008427E0" w:rsidP="008427E0">
      <w:pPr>
        <w:ind w:firstLine="360"/>
        <w:jc w:val="both"/>
      </w:pPr>
      <w:r w:rsidRPr="008427E0">
        <w:t>Заплащането може да се извърши  по банков и /или електронен</w:t>
      </w:r>
      <w:r w:rsidR="00C80A34">
        <w:t xml:space="preserve"> път</w:t>
      </w:r>
      <w:r w:rsidRPr="008427E0">
        <w:t xml:space="preserve"> в брой </w:t>
      </w:r>
      <w:r w:rsidR="00C80A34">
        <w:t xml:space="preserve">в Центъра за административно обслужване на  </w:t>
      </w:r>
      <w:r w:rsidRPr="008427E0">
        <w:t xml:space="preserve">РЗИ - Враца , </w:t>
      </w:r>
      <w:proofErr w:type="spellStart"/>
      <w:r w:rsidRPr="008427E0">
        <w:t>ул</w:t>
      </w:r>
      <w:proofErr w:type="spellEnd"/>
      <w:r w:rsidRPr="008427E0">
        <w:t xml:space="preserve">.”Черни </w:t>
      </w:r>
      <w:proofErr w:type="spellStart"/>
      <w:r w:rsidRPr="008427E0">
        <w:t>Дрин</w:t>
      </w:r>
      <w:proofErr w:type="spellEnd"/>
      <w:r w:rsidRPr="008427E0">
        <w:t>” № 2 или чрез ПОС – терминал.</w:t>
      </w:r>
    </w:p>
    <w:p w:rsidR="00416AD3" w:rsidRDefault="00416AD3" w:rsidP="008427E0">
      <w:pPr>
        <w:ind w:left="360"/>
        <w:jc w:val="both"/>
      </w:pPr>
    </w:p>
    <w:p w:rsidR="00C80A34" w:rsidRPr="00DF480A" w:rsidRDefault="00C80A34" w:rsidP="00C80A34">
      <w:pPr>
        <w:autoSpaceDE w:val="0"/>
        <w:autoSpaceDN w:val="0"/>
        <w:adjustRightInd w:val="0"/>
        <w:ind w:firstLine="708"/>
        <w:jc w:val="both"/>
        <w:rPr>
          <w:b/>
        </w:rPr>
      </w:pPr>
      <w:r w:rsidRPr="00DF480A">
        <w:rPr>
          <w:b/>
        </w:rPr>
        <w:t xml:space="preserve">Орган, осъществяващ контрол върху дейността на органа по предоставянето на услугата: </w:t>
      </w:r>
    </w:p>
    <w:p w:rsidR="00C80A34" w:rsidRPr="00DF480A" w:rsidRDefault="00C80A34" w:rsidP="00C80A34">
      <w:pPr>
        <w:autoSpaceDE w:val="0"/>
        <w:autoSpaceDN w:val="0"/>
        <w:adjustRightInd w:val="0"/>
        <w:ind w:firstLine="709"/>
        <w:jc w:val="both"/>
        <w:rPr>
          <w:b/>
        </w:rPr>
      </w:pPr>
      <w:r w:rsidRPr="00DF480A">
        <w:t>Министъра на здравеопазването</w:t>
      </w:r>
    </w:p>
    <w:p w:rsidR="00C80A34" w:rsidRPr="00DF480A" w:rsidRDefault="00C80A34" w:rsidP="00C80A34">
      <w:pPr>
        <w:autoSpaceDE w:val="0"/>
        <w:autoSpaceDN w:val="0"/>
        <w:adjustRightInd w:val="0"/>
        <w:ind w:firstLine="709"/>
        <w:jc w:val="both"/>
      </w:pPr>
    </w:p>
    <w:p w:rsidR="00C80A34" w:rsidRPr="00DF480A" w:rsidRDefault="00C80A34" w:rsidP="00C80A34">
      <w:pPr>
        <w:autoSpaceDE w:val="0"/>
        <w:autoSpaceDN w:val="0"/>
        <w:adjustRightInd w:val="0"/>
        <w:ind w:firstLine="708"/>
        <w:jc w:val="both"/>
        <w:rPr>
          <w:b/>
        </w:rPr>
      </w:pPr>
      <w:r w:rsidRPr="00DF480A">
        <w:rPr>
          <w:b/>
        </w:rPr>
        <w:t>Орган пред който се обжалва:</w:t>
      </w:r>
    </w:p>
    <w:p w:rsidR="00C80A34" w:rsidRPr="00DF480A" w:rsidRDefault="00C80A34" w:rsidP="00C80A34">
      <w:pPr>
        <w:autoSpaceDE w:val="0"/>
        <w:autoSpaceDN w:val="0"/>
        <w:adjustRightInd w:val="0"/>
        <w:ind w:firstLine="709"/>
        <w:jc w:val="both"/>
      </w:pPr>
      <w:r w:rsidRPr="00DF480A">
        <w:t>Административен съд Враца</w:t>
      </w:r>
    </w:p>
    <w:p w:rsidR="00C80A34" w:rsidRPr="00DF480A" w:rsidRDefault="00C80A34" w:rsidP="00C80A34">
      <w:pPr>
        <w:autoSpaceDE w:val="0"/>
        <w:autoSpaceDN w:val="0"/>
        <w:adjustRightInd w:val="0"/>
        <w:ind w:firstLine="709"/>
        <w:jc w:val="both"/>
        <w:rPr>
          <w:color w:val="FF0000"/>
          <w:sz w:val="16"/>
          <w:szCs w:val="16"/>
        </w:rPr>
      </w:pPr>
    </w:p>
    <w:p w:rsidR="00C80A34" w:rsidRPr="00DF480A" w:rsidRDefault="00C80A34" w:rsidP="00C80A34">
      <w:pPr>
        <w:autoSpaceDE w:val="0"/>
        <w:autoSpaceDN w:val="0"/>
        <w:adjustRightInd w:val="0"/>
        <w:ind w:firstLine="708"/>
        <w:jc w:val="both"/>
        <w:rPr>
          <w:b/>
        </w:rPr>
      </w:pPr>
      <w:r w:rsidRPr="00DF480A">
        <w:rPr>
          <w:b/>
        </w:rPr>
        <w:t>Ред, включително срокове за обжалване на действията на органа по предоставянето на услугата:</w:t>
      </w:r>
    </w:p>
    <w:p w:rsidR="00C80A34" w:rsidRPr="00DF480A" w:rsidRDefault="00C80A34" w:rsidP="00C80A34">
      <w:pPr>
        <w:autoSpaceDE w:val="0"/>
        <w:autoSpaceDN w:val="0"/>
        <w:adjustRightInd w:val="0"/>
        <w:ind w:firstLine="709"/>
        <w:jc w:val="both"/>
      </w:pPr>
      <w:r w:rsidRPr="00DF480A">
        <w:t xml:space="preserve">По реда на АПК в 14-дневен срок </w:t>
      </w:r>
    </w:p>
    <w:p w:rsidR="00C80A34" w:rsidRPr="00DF480A" w:rsidRDefault="00C80A34" w:rsidP="00C80A34">
      <w:pPr>
        <w:autoSpaceDE w:val="0"/>
        <w:autoSpaceDN w:val="0"/>
        <w:adjustRightInd w:val="0"/>
        <w:ind w:firstLine="709"/>
        <w:jc w:val="both"/>
        <w:rPr>
          <w:b/>
          <w:lang w:val="en-US"/>
        </w:rPr>
      </w:pPr>
      <w:bookmarkStart w:id="0" w:name="_GoBack"/>
      <w:bookmarkEnd w:id="0"/>
      <w:r w:rsidRPr="00DF480A">
        <w:rPr>
          <w:b/>
        </w:rPr>
        <w:t xml:space="preserve">Електронен адрес на който се предоставя услугата: </w:t>
      </w:r>
      <w:hyperlink r:id="rId10" w:history="1">
        <w:r w:rsidRPr="00DF480A">
          <w:rPr>
            <w:color w:val="0000FF"/>
            <w:u w:val="single"/>
            <w:lang w:val="en-US"/>
          </w:rPr>
          <w:t>rzi@rzi-vratsa.com</w:t>
        </w:r>
      </w:hyperlink>
    </w:p>
    <w:p w:rsidR="00C80A34" w:rsidRPr="00DF480A" w:rsidRDefault="00C80A34" w:rsidP="00C80A34">
      <w:pPr>
        <w:autoSpaceDE w:val="0"/>
        <w:autoSpaceDN w:val="0"/>
        <w:adjustRightInd w:val="0"/>
        <w:jc w:val="both"/>
        <w:rPr>
          <w:b/>
        </w:rPr>
      </w:pPr>
    </w:p>
    <w:p w:rsidR="00C80A34" w:rsidRPr="00DF480A" w:rsidRDefault="00C80A34" w:rsidP="00C80A34">
      <w:pPr>
        <w:autoSpaceDE w:val="0"/>
        <w:autoSpaceDN w:val="0"/>
        <w:adjustRightInd w:val="0"/>
        <w:ind w:firstLine="708"/>
        <w:jc w:val="both"/>
        <w:rPr>
          <w:b/>
          <w:lang w:val="en-US"/>
        </w:rPr>
      </w:pPr>
      <w:r w:rsidRPr="00DF480A">
        <w:rPr>
          <w:b/>
        </w:rPr>
        <w:t>Електронен адрес за предложения във връзка с услугата и с облекчаване на режима</w:t>
      </w:r>
      <w:r w:rsidRPr="00DF480A">
        <w:rPr>
          <w:b/>
          <w:lang w:val="ru-RU"/>
        </w:rPr>
        <w:t>:</w:t>
      </w:r>
      <w:r w:rsidRPr="00DF480A">
        <w:rPr>
          <w:bCs/>
          <w:color w:val="003366"/>
          <w:lang w:val="ru-RU"/>
        </w:rPr>
        <w:t xml:space="preserve"> </w:t>
      </w:r>
      <w:hyperlink r:id="rId11" w:history="1">
        <w:r w:rsidRPr="00DF480A">
          <w:rPr>
            <w:color w:val="0000FF"/>
            <w:u w:val="single"/>
            <w:lang w:val="en-US"/>
          </w:rPr>
          <w:t>rzi@rzi-vratsa.com</w:t>
        </w:r>
      </w:hyperlink>
    </w:p>
    <w:p w:rsidR="00C80A34" w:rsidRPr="00DF480A" w:rsidRDefault="00C80A34" w:rsidP="00C80A34">
      <w:pPr>
        <w:ind w:firstLine="708"/>
        <w:rPr>
          <w:b/>
          <w:sz w:val="20"/>
          <w:szCs w:val="20"/>
          <w:lang w:val="ru-RU"/>
        </w:rPr>
      </w:pPr>
    </w:p>
    <w:p w:rsidR="00C80A34" w:rsidRPr="00DF480A" w:rsidRDefault="00C80A34" w:rsidP="00C80A34">
      <w:pPr>
        <w:shd w:val="clear" w:color="auto" w:fill="FEFEFE"/>
        <w:ind w:firstLine="708"/>
        <w:rPr>
          <w:b/>
          <w:sz w:val="20"/>
          <w:szCs w:val="20"/>
          <w:u w:val="single"/>
        </w:rPr>
      </w:pPr>
      <w:r w:rsidRPr="00DF480A">
        <w:rPr>
          <w:b/>
          <w:sz w:val="20"/>
          <w:szCs w:val="20"/>
          <w:u w:val="single"/>
        </w:rPr>
        <w:t>Информация за предоставяне на услугата по електронен път:</w:t>
      </w:r>
    </w:p>
    <w:p w:rsidR="00C80A34" w:rsidRPr="00DF480A" w:rsidRDefault="00C80A34" w:rsidP="00C80A34">
      <w:pPr>
        <w:shd w:val="clear" w:color="auto" w:fill="FEFEFE"/>
        <w:ind w:left="708"/>
        <w:rPr>
          <w:lang w:val="ru-RU"/>
        </w:rPr>
      </w:pPr>
      <w:r w:rsidRPr="00DF480A">
        <w:rPr>
          <w:lang w:val="ru-RU"/>
        </w:rPr>
        <w:t xml:space="preserve">- </w:t>
      </w:r>
      <w:proofErr w:type="spellStart"/>
      <w:r w:rsidRPr="00DF480A">
        <w:rPr>
          <w:lang w:val="ru-RU"/>
        </w:rPr>
        <w:t>ниво</w:t>
      </w:r>
      <w:proofErr w:type="spellEnd"/>
      <w:r w:rsidRPr="00DF480A">
        <w:rPr>
          <w:lang w:val="ru-RU"/>
        </w:rPr>
        <w:t xml:space="preserve"> на </w:t>
      </w:r>
      <w:proofErr w:type="spellStart"/>
      <w:r w:rsidRPr="00DF480A">
        <w:rPr>
          <w:lang w:val="ru-RU"/>
        </w:rPr>
        <w:t>предоставяне</w:t>
      </w:r>
      <w:proofErr w:type="spellEnd"/>
      <w:r w:rsidRPr="00DF480A">
        <w:rPr>
          <w:lang w:val="ru-RU"/>
        </w:rPr>
        <w:t xml:space="preserve"> на </w:t>
      </w:r>
      <w:proofErr w:type="spellStart"/>
      <w:r w:rsidRPr="00DF480A">
        <w:rPr>
          <w:lang w:val="ru-RU"/>
        </w:rPr>
        <w:t>услугата</w:t>
      </w:r>
      <w:proofErr w:type="spellEnd"/>
      <w:r w:rsidRPr="00DF480A">
        <w:rPr>
          <w:lang w:val="ru-RU"/>
        </w:rPr>
        <w:t xml:space="preserve"> - II-</w:t>
      </w:r>
      <w:proofErr w:type="spellStart"/>
      <w:r w:rsidRPr="00DF480A">
        <w:rPr>
          <w:lang w:val="ru-RU"/>
        </w:rPr>
        <w:t>ро</w:t>
      </w:r>
      <w:proofErr w:type="spellEnd"/>
      <w:r w:rsidRPr="00DF480A">
        <w:rPr>
          <w:lang w:val="ru-RU"/>
        </w:rPr>
        <w:t xml:space="preserve"> </w:t>
      </w:r>
      <w:proofErr w:type="spellStart"/>
      <w:r w:rsidRPr="00DF480A">
        <w:rPr>
          <w:lang w:val="ru-RU"/>
        </w:rPr>
        <w:t>ниво</w:t>
      </w:r>
      <w:proofErr w:type="spellEnd"/>
      <w:r w:rsidRPr="00DF480A">
        <w:rPr>
          <w:lang w:val="ru-RU"/>
        </w:rPr>
        <w:t>;</w:t>
      </w:r>
    </w:p>
    <w:p w:rsidR="00C80A34" w:rsidRPr="00DF480A" w:rsidRDefault="00C80A34" w:rsidP="00C80A34">
      <w:pPr>
        <w:shd w:val="clear" w:color="auto" w:fill="FEFEFE"/>
        <w:ind w:left="708"/>
        <w:rPr>
          <w:bCs/>
          <w:color w:val="003366"/>
          <w:lang w:val="en-US"/>
        </w:rPr>
      </w:pPr>
      <w:r w:rsidRPr="00DF480A">
        <w:rPr>
          <w:lang w:val="ru-RU"/>
        </w:rPr>
        <w:t xml:space="preserve">- интернет адрес, на </w:t>
      </w:r>
      <w:proofErr w:type="spellStart"/>
      <w:r w:rsidRPr="00DF480A">
        <w:rPr>
          <w:lang w:val="ru-RU"/>
        </w:rPr>
        <w:t>който</w:t>
      </w:r>
      <w:proofErr w:type="spellEnd"/>
      <w:r w:rsidRPr="00DF480A">
        <w:rPr>
          <w:lang w:val="ru-RU"/>
        </w:rPr>
        <w:t xml:space="preserve"> се </w:t>
      </w:r>
      <w:proofErr w:type="spellStart"/>
      <w:r w:rsidRPr="00DF480A">
        <w:rPr>
          <w:lang w:val="ru-RU"/>
        </w:rPr>
        <w:t>намира</w:t>
      </w:r>
      <w:proofErr w:type="spellEnd"/>
      <w:r w:rsidRPr="00DF480A">
        <w:rPr>
          <w:lang w:val="ru-RU"/>
        </w:rPr>
        <w:t xml:space="preserve"> </w:t>
      </w:r>
      <w:proofErr w:type="spellStart"/>
      <w:r w:rsidRPr="00DF480A">
        <w:rPr>
          <w:lang w:val="ru-RU"/>
        </w:rPr>
        <w:t>формулярът</w:t>
      </w:r>
      <w:proofErr w:type="spellEnd"/>
      <w:r w:rsidRPr="00DF480A">
        <w:rPr>
          <w:lang w:val="ru-RU"/>
        </w:rPr>
        <w:t xml:space="preserve"> за </w:t>
      </w:r>
      <w:proofErr w:type="spellStart"/>
      <w:r w:rsidRPr="00DF480A">
        <w:rPr>
          <w:lang w:val="ru-RU"/>
        </w:rPr>
        <w:t>нейното</w:t>
      </w:r>
      <w:proofErr w:type="spellEnd"/>
      <w:r w:rsidRPr="00DF480A">
        <w:rPr>
          <w:lang w:val="ru-RU"/>
        </w:rPr>
        <w:t xml:space="preserve"> </w:t>
      </w:r>
      <w:proofErr w:type="spellStart"/>
      <w:r w:rsidRPr="00DF480A">
        <w:rPr>
          <w:lang w:val="ru-RU"/>
        </w:rPr>
        <w:t>заявяване</w:t>
      </w:r>
      <w:proofErr w:type="spellEnd"/>
      <w:r w:rsidRPr="00DF480A">
        <w:rPr>
          <w:lang w:val="ru-RU"/>
        </w:rPr>
        <w:t xml:space="preserve">: </w:t>
      </w:r>
      <w:r w:rsidRPr="00DF480A">
        <w:rPr>
          <w:bCs/>
          <w:color w:val="003366"/>
          <w:lang w:val="ru-RU"/>
        </w:rPr>
        <w:t>-</w:t>
      </w:r>
      <w:r w:rsidRPr="00DF480A">
        <w:rPr>
          <w:bCs/>
          <w:color w:val="003366"/>
          <w:lang w:val="en-US"/>
        </w:rPr>
        <w:t xml:space="preserve"> www.rzi-vratsa.com</w:t>
      </w:r>
    </w:p>
    <w:p w:rsidR="00C80A34" w:rsidRPr="00DF480A" w:rsidRDefault="00C80A34" w:rsidP="00C80A34">
      <w:pPr>
        <w:shd w:val="clear" w:color="auto" w:fill="FEFEFE"/>
        <w:ind w:left="708"/>
      </w:pPr>
      <w:r w:rsidRPr="00DF480A">
        <w:rPr>
          <w:lang w:val="ru-RU"/>
        </w:rPr>
        <w:t xml:space="preserve">- интернет адрес за </w:t>
      </w:r>
      <w:proofErr w:type="spellStart"/>
      <w:r w:rsidRPr="00DF480A">
        <w:rPr>
          <w:lang w:val="ru-RU"/>
        </w:rPr>
        <w:t>служебно</w:t>
      </w:r>
      <w:proofErr w:type="spellEnd"/>
      <w:r w:rsidRPr="00DF480A">
        <w:rPr>
          <w:lang w:val="ru-RU"/>
        </w:rPr>
        <w:t xml:space="preserve"> </w:t>
      </w:r>
      <w:proofErr w:type="spellStart"/>
      <w:r w:rsidRPr="00DF480A">
        <w:rPr>
          <w:lang w:val="ru-RU"/>
        </w:rPr>
        <w:t>заявяване</w:t>
      </w:r>
      <w:proofErr w:type="spellEnd"/>
      <w:r w:rsidRPr="00DF480A">
        <w:rPr>
          <w:lang w:val="ru-RU"/>
        </w:rPr>
        <w:t xml:space="preserve">: </w:t>
      </w:r>
      <w:r w:rsidRPr="00DF480A">
        <w:t>-</w:t>
      </w:r>
      <w:hyperlink r:id="rId12" w:history="1">
        <w:r w:rsidRPr="00DF480A">
          <w:rPr>
            <w:color w:val="0000FF"/>
            <w:u w:val="single"/>
            <w:lang w:val="en-US"/>
          </w:rPr>
          <w:t>rzi@rzi-vratsa.com</w:t>
        </w:r>
      </w:hyperlink>
    </w:p>
    <w:p w:rsidR="00C80A34" w:rsidRPr="00DF480A" w:rsidRDefault="00C80A34" w:rsidP="00C80A34">
      <w:pPr>
        <w:shd w:val="clear" w:color="auto" w:fill="FEFEFE"/>
        <w:ind w:left="708"/>
        <w:rPr>
          <w:lang w:val="ru-RU"/>
        </w:rPr>
      </w:pPr>
      <w:r w:rsidRPr="00DF480A">
        <w:rPr>
          <w:lang w:val="ru-RU"/>
        </w:rPr>
        <w:t xml:space="preserve">- </w:t>
      </w:r>
      <w:proofErr w:type="spellStart"/>
      <w:r w:rsidRPr="00DF480A">
        <w:rPr>
          <w:lang w:val="ru-RU"/>
        </w:rPr>
        <w:t>средствата</w:t>
      </w:r>
      <w:proofErr w:type="spellEnd"/>
      <w:r w:rsidRPr="00DF480A">
        <w:rPr>
          <w:lang w:val="ru-RU"/>
        </w:rPr>
        <w:t xml:space="preserve"> за </w:t>
      </w:r>
      <w:proofErr w:type="spellStart"/>
      <w:r w:rsidRPr="00DF480A">
        <w:rPr>
          <w:lang w:val="ru-RU"/>
        </w:rPr>
        <w:t>електронна</w:t>
      </w:r>
      <w:proofErr w:type="spellEnd"/>
      <w:r w:rsidRPr="00DF480A">
        <w:rPr>
          <w:lang w:val="ru-RU"/>
        </w:rPr>
        <w:t xml:space="preserve"> идентификация и </w:t>
      </w:r>
      <w:proofErr w:type="spellStart"/>
      <w:r w:rsidRPr="00DF480A">
        <w:rPr>
          <w:lang w:val="ru-RU"/>
        </w:rPr>
        <w:t>нивото</w:t>
      </w:r>
      <w:proofErr w:type="spellEnd"/>
      <w:r w:rsidRPr="00DF480A">
        <w:rPr>
          <w:lang w:val="ru-RU"/>
        </w:rPr>
        <w:t xml:space="preserve"> им на </w:t>
      </w:r>
      <w:proofErr w:type="spellStart"/>
      <w:r w:rsidRPr="00DF480A">
        <w:rPr>
          <w:lang w:val="ru-RU"/>
        </w:rPr>
        <w:t>осигуреност</w:t>
      </w:r>
      <w:proofErr w:type="spellEnd"/>
      <w:r w:rsidRPr="00DF480A">
        <w:rPr>
          <w:lang w:val="ru-RU"/>
        </w:rPr>
        <w:t xml:space="preserve">: в </w:t>
      </w:r>
      <w:proofErr w:type="spellStart"/>
      <w:r w:rsidRPr="00DF480A">
        <w:rPr>
          <w:lang w:val="ru-RU"/>
        </w:rPr>
        <w:t>случаите</w:t>
      </w:r>
      <w:proofErr w:type="spellEnd"/>
      <w:r w:rsidRPr="00DF480A">
        <w:rPr>
          <w:lang w:val="ru-RU"/>
        </w:rPr>
        <w:t xml:space="preserve">, </w:t>
      </w:r>
      <w:proofErr w:type="spellStart"/>
      <w:r w:rsidRPr="00DF480A">
        <w:rPr>
          <w:lang w:val="ru-RU"/>
        </w:rPr>
        <w:t>когато</w:t>
      </w:r>
      <w:proofErr w:type="spellEnd"/>
      <w:r w:rsidRPr="00DF480A">
        <w:rPr>
          <w:lang w:val="ru-RU"/>
        </w:rPr>
        <w:t xml:space="preserve"> идентификация се </w:t>
      </w:r>
      <w:proofErr w:type="spellStart"/>
      <w:r w:rsidRPr="00DF480A">
        <w:rPr>
          <w:lang w:val="ru-RU"/>
        </w:rPr>
        <w:t>изисква</w:t>
      </w:r>
      <w:proofErr w:type="spellEnd"/>
      <w:r w:rsidRPr="00DF480A">
        <w:rPr>
          <w:lang w:val="ru-RU"/>
        </w:rPr>
        <w:t xml:space="preserve"> при </w:t>
      </w:r>
      <w:proofErr w:type="spellStart"/>
      <w:r w:rsidRPr="00DF480A">
        <w:rPr>
          <w:lang w:val="ru-RU"/>
        </w:rPr>
        <w:t>заявяване</w:t>
      </w:r>
      <w:proofErr w:type="spellEnd"/>
      <w:r w:rsidRPr="00DF480A">
        <w:rPr>
          <w:lang w:val="ru-RU"/>
        </w:rPr>
        <w:t xml:space="preserve">, </w:t>
      </w:r>
      <w:proofErr w:type="spellStart"/>
      <w:r w:rsidRPr="00DF480A">
        <w:rPr>
          <w:lang w:val="ru-RU"/>
        </w:rPr>
        <w:t>заплащане</w:t>
      </w:r>
      <w:proofErr w:type="spellEnd"/>
      <w:r w:rsidRPr="00DF480A">
        <w:rPr>
          <w:lang w:val="ru-RU"/>
        </w:rPr>
        <w:t xml:space="preserve"> и </w:t>
      </w:r>
      <w:proofErr w:type="spellStart"/>
      <w:r w:rsidRPr="00DF480A">
        <w:rPr>
          <w:lang w:val="ru-RU"/>
        </w:rPr>
        <w:t>получаване</w:t>
      </w:r>
      <w:proofErr w:type="spellEnd"/>
      <w:r w:rsidRPr="00DF480A">
        <w:rPr>
          <w:lang w:val="ru-RU"/>
        </w:rPr>
        <w:t xml:space="preserve"> на </w:t>
      </w:r>
      <w:proofErr w:type="spellStart"/>
      <w:r w:rsidRPr="00DF480A">
        <w:rPr>
          <w:lang w:val="ru-RU"/>
        </w:rPr>
        <w:t>електронна</w:t>
      </w:r>
      <w:proofErr w:type="spellEnd"/>
      <w:r w:rsidRPr="00DF480A">
        <w:rPr>
          <w:lang w:val="ru-RU"/>
        </w:rPr>
        <w:t xml:space="preserve"> услуга.</w:t>
      </w:r>
    </w:p>
    <w:p w:rsidR="00C80A34" w:rsidRPr="00DF480A" w:rsidRDefault="00C80A34" w:rsidP="00C80A34">
      <w:pPr>
        <w:shd w:val="clear" w:color="auto" w:fill="FEFEFE"/>
        <w:ind w:left="708"/>
        <w:rPr>
          <w:b/>
          <w:u w:val="single"/>
        </w:rPr>
      </w:pPr>
    </w:p>
    <w:p w:rsidR="00C80A34" w:rsidRPr="00DF480A" w:rsidRDefault="00C80A34" w:rsidP="00C80A34">
      <w:pPr>
        <w:shd w:val="clear" w:color="auto" w:fill="FEFEFE"/>
        <w:ind w:left="708"/>
        <w:rPr>
          <w:b/>
          <w:color w:val="000000"/>
          <w:u w:val="single"/>
        </w:rPr>
      </w:pPr>
      <w:r w:rsidRPr="00DF480A">
        <w:rPr>
          <w:b/>
          <w:u w:val="single"/>
        </w:rPr>
        <w:t>Предметна област, към която процедурата се отнася:</w:t>
      </w:r>
      <w:r w:rsidRPr="00DF480A">
        <w:rPr>
          <w:color w:val="000000"/>
        </w:rPr>
        <w:t xml:space="preserve"> здравеопазване.</w:t>
      </w:r>
    </w:p>
    <w:p w:rsidR="00C80A34" w:rsidRPr="00110107" w:rsidRDefault="00C80A34" w:rsidP="008427E0">
      <w:pPr>
        <w:ind w:left="360"/>
        <w:jc w:val="both"/>
      </w:pPr>
    </w:p>
    <w:p w:rsidR="003476E2" w:rsidRDefault="008427E0" w:rsidP="003476E2">
      <w:pPr>
        <w:rPr>
          <w:b/>
        </w:rPr>
      </w:pPr>
      <w:r w:rsidRPr="008427E0">
        <w:rPr>
          <w:b/>
        </w:rPr>
        <w:t>Образци и бланки:</w:t>
      </w:r>
    </w:p>
    <w:p w:rsidR="008427E0" w:rsidRPr="008427E0" w:rsidRDefault="008427E0" w:rsidP="00C56EBD">
      <w:pPr>
        <w:numPr>
          <w:ilvl w:val="0"/>
          <w:numId w:val="2"/>
        </w:numPr>
      </w:pPr>
      <w:r w:rsidRPr="008427E0">
        <w:t>Заявление</w:t>
      </w:r>
    </w:p>
    <w:sectPr w:rsidR="008427E0" w:rsidRPr="008427E0" w:rsidSect="008427E0">
      <w:footerReference w:type="even" r:id="rId13"/>
      <w:footerReference w:type="default" r:id="rId14"/>
      <w:pgSz w:w="11906" w:h="16838"/>
      <w:pgMar w:top="851" w:right="566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8B8" w:rsidRDefault="004058B8">
      <w:r>
        <w:separator/>
      </w:r>
    </w:p>
  </w:endnote>
  <w:endnote w:type="continuationSeparator" w:id="0">
    <w:p w:rsidR="004058B8" w:rsidRDefault="0040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184" w:rsidRDefault="00D53671" w:rsidP="00E334C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F218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F2184" w:rsidRDefault="001F2184" w:rsidP="00812CC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184" w:rsidRDefault="00D53671" w:rsidP="00E334C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F218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3834">
      <w:rPr>
        <w:rStyle w:val="a8"/>
        <w:noProof/>
      </w:rPr>
      <w:t>2</w:t>
    </w:r>
    <w:r>
      <w:rPr>
        <w:rStyle w:val="a8"/>
      </w:rPr>
      <w:fldChar w:fldCharType="end"/>
    </w:r>
  </w:p>
  <w:p w:rsidR="001F2184" w:rsidRDefault="001F2184" w:rsidP="00812CC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8B8" w:rsidRDefault="004058B8">
      <w:r>
        <w:separator/>
      </w:r>
    </w:p>
  </w:footnote>
  <w:footnote w:type="continuationSeparator" w:id="0">
    <w:p w:rsidR="004058B8" w:rsidRDefault="0040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FCB"/>
    <w:multiLevelType w:val="hybridMultilevel"/>
    <w:tmpl w:val="AE00CB4C"/>
    <w:lvl w:ilvl="0" w:tplc="92E8402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8E0389"/>
    <w:multiLevelType w:val="hybridMultilevel"/>
    <w:tmpl w:val="A268F4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CF"/>
    <w:rsid w:val="0000571D"/>
    <w:rsid w:val="00022394"/>
    <w:rsid w:val="00044DC6"/>
    <w:rsid w:val="00110107"/>
    <w:rsid w:val="00181F3E"/>
    <w:rsid w:val="001F2184"/>
    <w:rsid w:val="002D5124"/>
    <w:rsid w:val="003476E2"/>
    <w:rsid w:val="004058B8"/>
    <w:rsid w:val="00413834"/>
    <w:rsid w:val="00416AD3"/>
    <w:rsid w:val="0045719E"/>
    <w:rsid w:val="004C2112"/>
    <w:rsid w:val="004F75B9"/>
    <w:rsid w:val="00500B8F"/>
    <w:rsid w:val="00520D70"/>
    <w:rsid w:val="0058436B"/>
    <w:rsid w:val="00585388"/>
    <w:rsid w:val="005C3800"/>
    <w:rsid w:val="005C7310"/>
    <w:rsid w:val="005F6838"/>
    <w:rsid w:val="006021EE"/>
    <w:rsid w:val="0061266D"/>
    <w:rsid w:val="00643D14"/>
    <w:rsid w:val="006635AB"/>
    <w:rsid w:val="00664EEA"/>
    <w:rsid w:val="006C6181"/>
    <w:rsid w:val="006E61D8"/>
    <w:rsid w:val="006E69AB"/>
    <w:rsid w:val="006F0286"/>
    <w:rsid w:val="00733FD5"/>
    <w:rsid w:val="00742EF7"/>
    <w:rsid w:val="00752922"/>
    <w:rsid w:val="0079344F"/>
    <w:rsid w:val="00811ACF"/>
    <w:rsid w:val="00812CC4"/>
    <w:rsid w:val="008427E0"/>
    <w:rsid w:val="008D4598"/>
    <w:rsid w:val="009134C2"/>
    <w:rsid w:val="0094324D"/>
    <w:rsid w:val="009817B3"/>
    <w:rsid w:val="009B5015"/>
    <w:rsid w:val="009F30E5"/>
    <w:rsid w:val="00A327D9"/>
    <w:rsid w:val="00A9114C"/>
    <w:rsid w:val="00B5091D"/>
    <w:rsid w:val="00B53575"/>
    <w:rsid w:val="00BC0EF5"/>
    <w:rsid w:val="00BC20BD"/>
    <w:rsid w:val="00BC3FC1"/>
    <w:rsid w:val="00BC7FA5"/>
    <w:rsid w:val="00BE5629"/>
    <w:rsid w:val="00C33A55"/>
    <w:rsid w:val="00C80A34"/>
    <w:rsid w:val="00C861DE"/>
    <w:rsid w:val="00CA47D2"/>
    <w:rsid w:val="00D235E6"/>
    <w:rsid w:val="00D524D0"/>
    <w:rsid w:val="00D53671"/>
    <w:rsid w:val="00D62530"/>
    <w:rsid w:val="00DD0660"/>
    <w:rsid w:val="00E1476D"/>
    <w:rsid w:val="00E25496"/>
    <w:rsid w:val="00E334C7"/>
    <w:rsid w:val="00E4788A"/>
    <w:rsid w:val="00E517DD"/>
    <w:rsid w:val="00E8014B"/>
    <w:rsid w:val="00EB63B7"/>
    <w:rsid w:val="00F87206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EE2360F"/>
  <w15:docId w15:val="{3A5A5D48-6ED8-4D7F-95F3-E0713C95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71"/>
    <w:rPr>
      <w:sz w:val="24"/>
      <w:szCs w:val="24"/>
    </w:rPr>
  </w:style>
  <w:style w:type="paragraph" w:styleId="1">
    <w:name w:val="heading 1"/>
    <w:basedOn w:val="a"/>
    <w:next w:val="a"/>
    <w:qFormat/>
    <w:rsid w:val="00520D70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2">
    <w:name w:val="heading 2"/>
    <w:basedOn w:val="a"/>
    <w:next w:val="a"/>
    <w:qFormat/>
    <w:rsid w:val="00520D70"/>
    <w:pPr>
      <w:keepNext/>
      <w:jc w:val="center"/>
      <w:outlineLvl w:val="1"/>
    </w:pPr>
    <w:rPr>
      <w:rFonts w:ascii="Tahoma" w:hAnsi="Tahoma"/>
      <w:sz w:val="32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0D70"/>
    <w:rPr>
      <w:color w:val="0000FF"/>
      <w:u w:val="single"/>
    </w:rPr>
  </w:style>
  <w:style w:type="paragraph" w:customStyle="1" w:styleId="a4">
    <w:basedOn w:val="a"/>
    <w:rsid w:val="00520D7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header"/>
    <w:basedOn w:val="a"/>
    <w:link w:val="a6"/>
    <w:uiPriority w:val="99"/>
    <w:rsid w:val="00BC20BD"/>
    <w:pPr>
      <w:tabs>
        <w:tab w:val="center" w:pos="4153"/>
        <w:tab w:val="right" w:pos="8306"/>
      </w:tabs>
    </w:pPr>
    <w:rPr>
      <w:lang w:val="en-GB" w:eastAsia="en-US"/>
    </w:rPr>
  </w:style>
  <w:style w:type="paragraph" w:styleId="a7">
    <w:name w:val="footer"/>
    <w:basedOn w:val="a"/>
    <w:rsid w:val="00812CC4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812CC4"/>
  </w:style>
  <w:style w:type="paragraph" w:styleId="a9">
    <w:name w:val="Balloon Text"/>
    <w:basedOn w:val="a"/>
    <w:link w:val="aa"/>
    <w:rsid w:val="00044DC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044DC6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5"/>
    <w:uiPriority w:val="99"/>
    <w:rsid w:val="0041383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zi@rzi-vrats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zi@rzi-vratsa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zi@rzi-vrats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i@rzi-vratsa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 Р О Ц Е Д У Р А</vt:lpstr>
    </vt:vector>
  </TitlesOfParts>
  <Company>Hellscream Studios</Company>
  <LinksUpToDate>false</LinksUpToDate>
  <CharactersWithSpaces>5136</CharactersWithSpaces>
  <SharedDoc>false</SharedDoc>
  <HLinks>
    <vt:vector size="6" baseType="variant">
      <vt:variant>
        <vt:i4>7405603</vt:i4>
      </vt:variant>
      <vt:variant>
        <vt:i4>0</vt:i4>
      </vt:variant>
      <vt:variant>
        <vt:i4>0</vt:i4>
      </vt:variant>
      <vt:variant>
        <vt:i4>5</vt:i4>
      </vt:variant>
      <vt:variant>
        <vt:lpwstr>mailto:rzi_vr@rzi-vratsa.com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Ц Е Д У Р А</dc:title>
  <dc:creator>Hellscream</dc:creator>
  <cp:lastModifiedBy>PC-3</cp:lastModifiedBy>
  <cp:revision>5</cp:revision>
  <cp:lastPrinted>2011-04-04T13:37:00Z</cp:lastPrinted>
  <dcterms:created xsi:type="dcterms:W3CDTF">2022-07-19T11:45:00Z</dcterms:created>
  <dcterms:modified xsi:type="dcterms:W3CDTF">2022-08-04T07:32:00Z</dcterms:modified>
</cp:coreProperties>
</file>