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3FD" w:rsidRDefault="006163FD" w:rsidP="006163FD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ЗАПОВЕД</w:t>
      </w:r>
    </w:p>
    <w:p w:rsidR="006163FD" w:rsidRPr="00023D72" w:rsidRDefault="006163FD" w:rsidP="006163FD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23D72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РД-01-8</w:t>
      </w:r>
      <w:r w:rsidR="003041B0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/ 08</w:t>
      </w:r>
      <w:r w:rsidRPr="00023D7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07</w:t>
      </w:r>
      <w:r w:rsidRPr="00023D72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23D72">
        <w:rPr>
          <w:rFonts w:ascii="Times New Roman" w:hAnsi="Times New Roman" w:cs="Times New Roman"/>
          <w:b/>
          <w:sz w:val="24"/>
          <w:szCs w:val="24"/>
        </w:rPr>
        <w:t>г.</w:t>
      </w:r>
    </w:p>
    <w:bookmarkEnd w:id="0"/>
    <w:p w:rsidR="008814C7" w:rsidRDefault="006163FD" w:rsidP="008814C7">
      <w:pPr>
        <w:pStyle w:val="aa"/>
        <w:shd w:val="clear" w:color="auto" w:fill="FFFFFF"/>
        <w:spacing w:before="0" w:beforeAutospacing="0"/>
        <w:ind w:left="851"/>
        <w:jc w:val="both"/>
        <w:rPr>
          <w:color w:val="4F4F4F"/>
        </w:rPr>
      </w:pPr>
      <w:r w:rsidRPr="00023D72">
        <w:t>На основание чл.</w:t>
      </w:r>
      <w:r>
        <w:t>9, т.1</w:t>
      </w:r>
      <w:r w:rsidRPr="00023D72">
        <w:t xml:space="preserve"> </w:t>
      </w:r>
      <w:r>
        <w:t>; чл. 10</w:t>
      </w:r>
      <w:r w:rsidR="00502E83">
        <w:t xml:space="preserve"> и във връзка с чл. 58</w:t>
      </w:r>
      <w:r w:rsidR="00502E83" w:rsidRPr="00023D72">
        <w:t xml:space="preserve"> </w:t>
      </w:r>
      <w:r w:rsidRPr="00023D72">
        <w:t xml:space="preserve"> от Устройствения правилник на регионалните здравни инспекции</w:t>
      </w:r>
      <w:r w:rsidR="00502E83">
        <w:t xml:space="preserve">;  </w:t>
      </w:r>
      <w:r w:rsidRPr="00023D72">
        <w:t xml:space="preserve">и във връзка с Доклад за изпълнение на задълженията на администрациите по НАР, от </w:t>
      </w:r>
      <w:r>
        <w:t>01</w:t>
      </w:r>
      <w:r w:rsidRPr="00023D72">
        <w:t>.0</w:t>
      </w:r>
      <w:r>
        <w:t>7</w:t>
      </w:r>
      <w:r w:rsidRPr="00023D72">
        <w:t>.202</w:t>
      </w:r>
      <w:r>
        <w:t>2</w:t>
      </w:r>
      <w:r w:rsidRPr="00023D72">
        <w:t>г.</w:t>
      </w:r>
      <w:r w:rsidR="008814C7">
        <w:t xml:space="preserve">; </w:t>
      </w:r>
      <w:r w:rsidR="008814C7" w:rsidRPr="00A6190D">
        <w:rPr>
          <w:color w:val="4F4F4F"/>
        </w:rPr>
        <w:t>чл.10 от Наредба за административното обслужване  </w:t>
      </w:r>
    </w:p>
    <w:p w:rsidR="006163FD" w:rsidRPr="00023D72" w:rsidRDefault="006163FD" w:rsidP="006163FD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23D72" w:rsidRPr="00023D72" w:rsidRDefault="00A6190D" w:rsidP="006163FD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ОПРЕДЕЛЯМ</w:t>
      </w:r>
      <w:r w:rsidR="00023D72" w:rsidRPr="00023D72">
        <w:rPr>
          <w:rFonts w:ascii="Times New Roman" w:hAnsi="Times New Roman" w:cs="Times New Roman"/>
          <w:b/>
          <w:sz w:val="24"/>
          <w:szCs w:val="24"/>
        </w:rPr>
        <w:t>:</w:t>
      </w:r>
    </w:p>
    <w:p w:rsidR="008D4C13" w:rsidRPr="00A6190D" w:rsidRDefault="008D4C13" w:rsidP="003C7745">
      <w:pPr>
        <w:pStyle w:val="aa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color w:val="4F4F4F"/>
        </w:rPr>
      </w:pPr>
      <w:r w:rsidRPr="00E3067C">
        <w:rPr>
          <w:b/>
          <w:color w:val="4F4F4F"/>
        </w:rPr>
        <w:t>Работно време на</w:t>
      </w:r>
      <w:r w:rsidRPr="00A6190D">
        <w:rPr>
          <w:color w:val="4F4F4F"/>
        </w:rPr>
        <w:t xml:space="preserve"> </w:t>
      </w:r>
      <w:r w:rsidR="00502E83" w:rsidRPr="00E3067C">
        <w:rPr>
          <w:b/>
          <w:color w:val="4F4F4F"/>
        </w:rPr>
        <w:t>центъра</w:t>
      </w:r>
      <w:r w:rsidRPr="00E3067C">
        <w:rPr>
          <w:b/>
          <w:color w:val="4F4F4F"/>
        </w:rPr>
        <w:t xml:space="preserve"> за административно обслужване</w:t>
      </w:r>
      <w:r w:rsidR="00502E83" w:rsidRPr="00E3067C">
        <w:rPr>
          <w:b/>
          <w:color w:val="4F4F4F"/>
          <w:lang w:val="en-US"/>
        </w:rPr>
        <w:t xml:space="preserve"> (</w:t>
      </w:r>
      <w:r w:rsidR="00502E83" w:rsidRPr="00E3067C">
        <w:rPr>
          <w:b/>
          <w:color w:val="4F4F4F"/>
        </w:rPr>
        <w:t>ЦАО</w:t>
      </w:r>
      <w:r w:rsidR="00502E83" w:rsidRPr="00E3067C">
        <w:rPr>
          <w:b/>
          <w:color w:val="4F4F4F"/>
          <w:lang w:val="en-US"/>
        </w:rPr>
        <w:t>)</w:t>
      </w:r>
      <w:r w:rsidR="00502E83" w:rsidRPr="00E3067C">
        <w:rPr>
          <w:b/>
          <w:color w:val="4F4F4F"/>
        </w:rPr>
        <w:t xml:space="preserve"> в РЗИ-Враца</w:t>
      </w:r>
      <w:r w:rsidR="00E3067C">
        <w:rPr>
          <w:b/>
          <w:color w:val="4F4F4F"/>
        </w:rPr>
        <w:t>:</w:t>
      </w:r>
    </w:p>
    <w:p w:rsidR="008D4C13" w:rsidRPr="00E3067C" w:rsidRDefault="00A53DE2" w:rsidP="003C7745">
      <w:pPr>
        <w:pStyle w:val="aa"/>
        <w:shd w:val="clear" w:color="auto" w:fill="FFFFFF"/>
        <w:spacing w:before="0" w:beforeAutospacing="0"/>
        <w:ind w:left="360"/>
        <w:jc w:val="both"/>
        <w:rPr>
          <w:b/>
          <w:color w:val="4F4F4F"/>
        </w:rPr>
      </w:pPr>
      <w:r>
        <w:rPr>
          <w:color w:val="4F4F4F"/>
        </w:rPr>
        <w:t xml:space="preserve">              </w:t>
      </w:r>
      <w:r w:rsidR="008D4C13" w:rsidRPr="00E3067C">
        <w:rPr>
          <w:b/>
          <w:color w:val="4F4F4F"/>
        </w:rPr>
        <w:t>от 08:30 часа до 17:00 часа</w:t>
      </w:r>
    </w:p>
    <w:p w:rsidR="00A6190D" w:rsidRDefault="008D4C13" w:rsidP="003C7745">
      <w:pPr>
        <w:pStyle w:val="aa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color w:val="4F4F4F"/>
        </w:rPr>
      </w:pPr>
      <w:r w:rsidRPr="00E3067C">
        <w:rPr>
          <w:b/>
          <w:color w:val="4F4F4F"/>
        </w:rPr>
        <w:t>В случаите</w:t>
      </w:r>
      <w:r w:rsidRPr="00A6190D">
        <w:rPr>
          <w:color w:val="4F4F4F"/>
        </w:rPr>
        <w:t xml:space="preserve">, когато в служебните помещения </w:t>
      </w:r>
      <w:r w:rsidRPr="00E3067C">
        <w:rPr>
          <w:b/>
          <w:color w:val="4F4F4F"/>
        </w:rPr>
        <w:t>има потребители</w:t>
      </w:r>
      <w:r w:rsidRPr="00A6190D">
        <w:rPr>
          <w:color w:val="4F4F4F"/>
        </w:rPr>
        <w:t xml:space="preserve"> на административни услуги </w:t>
      </w:r>
      <w:r w:rsidRPr="00E3067C">
        <w:rPr>
          <w:b/>
          <w:color w:val="4F4F4F"/>
        </w:rPr>
        <w:t xml:space="preserve">в края на обявеното работно време, работата на </w:t>
      </w:r>
      <w:r w:rsidR="00502E83" w:rsidRPr="00E3067C">
        <w:rPr>
          <w:b/>
          <w:color w:val="4F4F4F"/>
        </w:rPr>
        <w:t>ЦАО</w:t>
      </w:r>
      <w:r w:rsidRPr="00A6190D">
        <w:rPr>
          <w:color w:val="4F4F4F"/>
        </w:rPr>
        <w:t xml:space="preserve"> </w:t>
      </w:r>
      <w:r w:rsidRPr="00E3067C">
        <w:rPr>
          <w:b/>
          <w:color w:val="4F4F4F"/>
        </w:rPr>
        <w:t>продължава до приключване на тяхното обслужване, но не повече от два астрономически часа след обявеното работно време</w:t>
      </w:r>
      <w:r w:rsidRPr="00A6190D">
        <w:rPr>
          <w:color w:val="4F4F4F"/>
        </w:rPr>
        <w:t>, съгласно чл.10 от Наредба за административното обслужване  </w:t>
      </w:r>
    </w:p>
    <w:p w:rsidR="00E3067C" w:rsidRDefault="00E3067C" w:rsidP="00E3067C">
      <w:pPr>
        <w:pStyle w:val="aa"/>
        <w:shd w:val="clear" w:color="auto" w:fill="FFFFFF"/>
        <w:spacing w:before="0" w:beforeAutospacing="0"/>
        <w:ind w:left="851"/>
        <w:jc w:val="both"/>
        <w:rPr>
          <w:color w:val="4F4F4F"/>
        </w:rPr>
      </w:pPr>
    </w:p>
    <w:p w:rsidR="008D4C13" w:rsidRPr="00E3067C" w:rsidRDefault="008D4C13" w:rsidP="003C7745">
      <w:pPr>
        <w:pStyle w:val="aa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b/>
          <w:color w:val="4F4F4F"/>
        </w:rPr>
      </w:pPr>
      <w:r w:rsidRPr="00E3067C">
        <w:rPr>
          <w:b/>
          <w:color w:val="4F4F4F"/>
        </w:rPr>
        <w:t>ЕДНО ГИШЕ  </w:t>
      </w:r>
    </w:p>
    <w:p w:rsidR="008D4C13" w:rsidRPr="00A6190D" w:rsidRDefault="00502E83" w:rsidP="00D61505">
      <w:pPr>
        <w:pStyle w:val="aa"/>
        <w:shd w:val="clear" w:color="auto" w:fill="FFFFFF"/>
        <w:spacing w:before="0" w:beforeAutospacing="0"/>
        <w:ind w:left="1211"/>
        <w:rPr>
          <w:color w:val="4F4F4F"/>
        </w:rPr>
      </w:pPr>
      <w:r>
        <w:rPr>
          <w:color w:val="4F4F4F"/>
        </w:rPr>
        <w:t>Валентина Георгиева Цветанова-</w:t>
      </w:r>
      <w:r w:rsidRPr="00A6190D">
        <w:rPr>
          <w:color w:val="4F4F4F"/>
        </w:rPr>
        <w:t xml:space="preserve">главен </w:t>
      </w:r>
      <w:r w:rsidR="008D4C13" w:rsidRPr="00A6190D">
        <w:rPr>
          <w:color w:val="4F4F4F"/>
        </w:rPr>
        <w:t>специалист</w:t>
      </w:r>
      <w:r>
        <w:rPr>
          <w:color w:val="4F4F4F"/>
        </w:rPr>
        <w:t>, ДАПФСО</w:t>
      </w:r>
      <w:r w:rsidR="008D4C13" w:rsidRPr="00A6190D">
        <w:rPr>
          <w:color w:val="4F4F4F"/>
        </w:rPr>
        <w:t xml:space="preserve"> - от 8.30 ч. до 12:30 ч.</w:t>
      </w:r>
      <w:r>
        <w:rPr>
          <w:color w:val="4F4F4F"/>
        </w:rPr>
        <w:t>;</w:t>
      </w:r>
      <w:r w:rsidR="00D61505">
        <w:rPr>
          <w:color w:val="4F4F4F"/>
        </w:rPr>
        <w:t xml:space="preserve"> </w:t>
      </w:r>
      <w:r>
        <w:rPr>
          <w:color w:val="4F4F4F"/>
        </w:rPr>
        <w:t>от1</w:t>
      </w:r>
      <w:r w:rsidR="008D4C13" w:rsidRPr="00A6190D">
        <w:rPr>
          <w:color w:val="4F4F4F"/>
        </w:rPr>
        <w:t>3.00ч. до17:00</w:t>
      </w:r>
      <w:r>
        <w:rPr>
          <w:color w:val="4F4F4F"/>
        </w:rPr>
        <w:t>ч.</w:t>
      </w:r>
      <w:r w:rsidR="00D61505">
        <w:rPr>
          <w:color w:val="4F4F4F"/>
        </w:rPr>
        <w:t xml:space="preserve"> </w:t>
      </w:r>
      <w:r w:rsidR="008D4C13" w:rsidRPr="00A6190D">
        <w:rPr>
          <w:color w:val="4F4F4F"/>
        </w:rPr>
        <w:br/>
      </w:r>
      <w:r w:rsidR="00A53DE2">
        <w:rPr>
          <w:color w:val="4F4F4F"/>
        </w:rPr>
        <w:t xml:space="preserve"> </w:t>
      </w:r>
      <w:r>
        <w:rPr>
          <w:color w:val="4F4F4F"/>
        </w:rPr>
        <w:t>Анелия Симеонова Евстатиева</w:t>
      </w:r>
      <w:r w:rsidR="00A53DE2">
        <w:rPr>
          <w:color w:val="4F4F4F"/>
        </w:rPr>
        <w:t xml:space="preserve"> </w:t>
      </w:r>
      <w:r>
        <w:rPr>
          <w:color w:val="4F4F4F"/>
        </w:rPr>
        <w:t>-</w:t>
      </w:r>
      <w:r w:rsidR="00A53DE2">
        <w:rPr>
          <w:color w:val="4F4F4F"/>
        </w:rPr>
        <w:t xml:space="preserve">  </w:t>
      </w:r>
      <w:r w:rsidR="008D4C13" w:rsidRPr="00A6190D">
        <w:rPr>
          <w:color w:val="4F4F4F"/>
        </w:rPr>
        <w:t>главен специалист</w:t>
      </w:r>
      <w:r w:rsidR="005E30AD">
        <w:rPr>
          <w:color w:val="4F4F4F"/>
        </w:rPr>
        <w:t>,</w:t>
      </w:r>
      <w:r w:rsidR="005E30AD" w:rsidRPr="005E30AD">
        <w:rPr>
          <w:color w:val="4F4F4F"/>
        </w:rPr>
        <w:t xml:space="preserve"> </w:t>
      </w:r>
      <w:r w:rsidR="005E30AD">
        <w:rPr>
          <w:color w:val="4F4F4F"/>
        </w:rPr>
        <w:t>ДАПФСО</w:t>
      </w:r>
      <w:r w:rsidR="008D4C13" w:rsidRPr="00A6190D">
        <w:rPr>
          <w:color w:val="4F4F4F"/>
        </w:rPr>
        <w:t xml:space="preserve"> </w:t>
      </w:r>
      <w:r w:rsidR="00A6190D">
        <w:rPr>
          <w:color w:val="4F4F4F"/>
        </w:rPr>
        <w:t xml:space="preserve">: </w:t>
      </w:r>
      <w:r w:rsidR="008D4C13" w:rsidRPr="00A6190D">
        <w:rPr>
          <w:color w:val="4F4F4F"/>
        </w:rPr>
        <w:t>от 12.30 ч.  до 13:00 ч.</w:t>
      </w:r>
    </w:p>
    <w:p w:rsidR="008D4C13" w:rsidRDefault="00A53DE2" w:rsidP="003C7745">
      <w:pPr>
        <w:pStyle w:val="aa"/>
        <w:shd w:val="clear" w:color="auto" w:fill="FFFFFF"/>
        <w:spacing w:before="0" w:beforeAutospacing="0"/>
        <w:ind w:left="360"/>
        <w:jc w:val="both"/>
        <w:rPr>
          <w:color w:val="4F4F4F"/>
        </w:rPr>
      </w:pPr>
      <w:r>
        <w:rPr>
          <w:color w:val="4F4F4F"/>
        </w:rPr>
        <w:t xml:space="preserve">               </w:t>
      </w:r>
      <w:r w:rsidR="008D4C13" w:rsidRPr="00A6190D">
        <w:rPr>
          <w:color w:val="4F4F4F"/>
        </w:rPr>
        <w:t>телефон: </w:t>
      </w:r>
      <w:hyperlink r:id="rId8" w:history="1">
        <w:r w:rsidR="008D4C13" w:rsidRPr="00A6190D">
          <w:rPr>
            <w:rStyle w:val="a9"/>
            <w:color w:val="00AEEF"/>
          </w:rPr>
          <w:t>+359 / 092-62-63-77</w:t>
        </w:r>
      </w:hyperlink>
      <w:r w:rsidR="008D4C13" w:rsidRPr="00A6190D">
        <w:rPr>
          <w:color w:val="4F4F4F"/>
        </w:rPr>
        <w:t>;  вътрешен 101 </w:t>
      </w:r>
    </w:p>
    <w:p w:rsidR="005E30AD" w:rsidRDefault="005E30AD" w:rsidP="005E30AD">
      <w:pPr>
        <w:pStyle w:val="aa"/>
        <w:numPr>
          <w:ilvl w:val="1"/>
          <w:numId w:val="2"/>
        </w:numPr>
        <w:shd w:val="clear" w:color="auto" w:fill="FFFFFF"/>
        <w:spacing w:before="0" w:beforeAutospacing="0"/>
        <w:jc w:val="both"/>
        <w:rPr>
          <w:color w:val="4F4F4F"/>
        </w:rPr>
      </w:pPr>
      <w:r>
        <w:rPr>
          <w:color w:val="4F4F4F"/>
        </w:rPr>
        <w:t>При възникнала необходимост</w:t>
      </w:r>
      <w:r>
        <w:rPr>
          <w:color w:val="4F4F4F"/>
          <w:lang w:val="en-US"/>
        </w:rPr>
        <w:t xml:space="preserve"> (</w:t>
      </w:r>
      <w:r>
        <w:rPr>
          <w:color w:val="4F4F4F"/>
        </w:rPr>
        <w:t>голяма натовареност; отсъствие на тит</w:t>
      </w:r>
      <w:r w:rsidR="000E6743">
        <w:rPr>
          <w:color w:val="4F4F4F"/>
        </w:rPr>
        <w:t>у</w:t>
      </w:r>
      <w:r>
        <w:rPr>
          <w:color w:val="4F4F4F"/>
        </w:rPr>
        <w:t>ляр или др. извънредни обстоятелства</w:t>
      </w:r>
      <w:r>
        <w:rPr>
          <w:color w:val="4F4F4F"/>
          <w:lang w:val="en-US"/>
        </w:rPr>
        <w:t>)</w:t>
      </w:r>
      <w:r>
        <w:rPr>
          <w:color w:val="4F4F4F"/>
        </w:rPr>
        <w:t xml:space="preserve"> , директор на ДАПФСО осигурява резервен служител от ДАПФСО за работа на „ЕДНО ГИШЕ“</w:t>
      </w:r>
    </w:p>
    <w:p w:rsidR="005E30AD" w:rsidRDefault="005E30AD" w:rsidP="005E30AD">
      <w:pPr>
        <w:pStyle w:val="aa"/>
        <w:numPr>
          <w:ilvl w:val="1"/>
          <w:numId w:val="2"/>
        </w:numPr>
        <w:shd w:val="clear" w:color="auto" w:fill="FFFFFF"/>
        <w:spacing w:before="0" w:beforeAutospacing="0"/>
        <w:jc w:val="both"/>
        <w:rPr>
          <w:color w:val="4F4F4F"/>
        </w:rPr>
      </w:pPr>
      <w:r>
        <w:rPr>
          <w:color w:val="4F4F4F"/>
        </w:rPr>
        <w:t xml:space="preserve"> Директор на ДОЗ осигурява дежурен инспектор за консултация при необходимост във връзка с регистрацията на ЛЗК.</w:t>
      </w:r>
    </w:p>
    <w:p w:rsidR="005E30AD" w:rsidRDefault="005E30AD" w:rsidP="005E30AD">
      <w:pPr>
        <w:pStyle w:val="aa"/>
        <w:numPr>
          <w:ilvl w:val="1"/>
          <w:numId w:val="2"/>
        </w:numPr>
        <w:shd w:val="clear" w:color="auto" w:fill="FFFFFF"/>
        <w:spacing w:before="0" w:beforeAutospacing="0"/>
        <w:jc w:val="both"/>
        <w:rPr>
          <w:color w:val="4F4F4F"/>
        </w:rPr>
      </w:pPr>
      <w:r>
        <w:rPr>
          <w:color w:val="4F4F4F"/>
        </w:rPr>
        <w:t>Директор на ДЛИ осигурява дежурен експерт във връзка с примане на проби за изследване</w:t>
      </w:r>
    </w:p>
    <w:p w:rsidR="005E30AD" w:rsidRDefault="005E30AD" w:rsidP="005E30AD">
      <w:pPr>
        <w:pStyle w:val="aa"/>
        <w:numPr>
          <w:ilvl w:val="1"/>
          <w:numId w:val="2"/>
        </w:numPr>
        <w:shd w:val="clear" w:color="auto" w:fill="FFFFFF"/>
        <w:spacing w:before="0" w:beforeAutospacing="0"/>
        <w:jc w:val="both"/>
        <w:rPr>
          <w:color w:val="4F4F4F"/>
        </w:rPr>
      </w:pPr>
      <w:r>
        <w:rPr>
          <w:color w:val="4F4F4F"/>
        </w:rPr>
        <w:t>Директор на ДНЗБ осигурява дежурен инспектор за раздаване на биопродукти.</w:t>
      </w:r>
    </w:p>
    <w:p w:rsidR="005E30AD" w:rsidRDefault="005E30AD" w:rsidP="005E30AD">
      <w:pPr>
        <w:pStyle w:val="aa"/>
        <w:numPr>
          <w:ilvl w:val="1"/>
          <w:numId w:val="2"/>
        </w:numPr>
        <w:shd w:val="clear" w:color="auto" w:fill="FFFFFF"/>
        <w:spacing w:before="0" w:beforeAutospacing="0"/>
        <w:jc w:val="both"/>
        <w:rPr>
          <w:color w:val="4F4F4F"/>
        </w:rPr>
      </w:pPr>
      <w:r>
        <w:rPr>
          <w:color w:val="4F4F4F"/>
        </w:rPr>
        <w:t>Директор на ДНЗБ осигурява дежурен инспектор с медицинско образование</w:t>
      </w:r>
      <w:r w:rsidR="00270AD8">
        <w:rPr>
          <w:color w:val="4F4F4F"/>
        </w:rPr>
        <w:t xml:space="preserve"> в имунизационния кабинет на РЗИ-Враца, стая №109.</w:t>
      </w:r>
    </w:p>
    <w:p w:rsidR="008D4C13" w:rsidRPr="00E3067C" w:rsidRDefault="008D4C13" w:rsidP="00E3067C">
      <w:pPr>
        <w:pStyle w:val="aa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b/>
          <w:color w:val="4F4F4F"/>
        </w:rPr>
      </w:pPr>
      <w:r w:rsidRPr="00E3067C">
        <w:rPr>
          <w:b/>
          <w:color w:val="4F4F4F"/>
        </w:rPr>
        <w:t>ДЕЛОВОДСТВО</w:t>
      </w:r>
    </w:p>
    <w:p w:rsidR="008D4C13" w:rsidRPr="00A6190D" w:rsidRDefault="00270AD8" w:rsidP="00D61505">
      <w:pPr>
        <w:pStyle w:val="aa"/>
        <w:shd w:val="clear" w:color="auto" w:fill="FFFFFF"/>
        <w:spacing w:before="0" w:beforeAutospacing="0"/>
        <w:ind w:left="1211"/>
        <w:rPr>
          <w:color w:val="4F4F4F"/>
        </w:rPr>
      </w:pPr>
      <w:r>
        <w:rPr>
          <w:color w:val="4F4F4F"/>
        </w:rPr>
        <w:lastRenderedPageBreak/>
        <w:t>Ивалина Йончева Герговска-</w:t>
      </w:r>
      <w:r w:rsidR="008D4C13" w:rsidRPr="00A6190D">
        <w:rPr>
          <w:color w:val="4F4F4F"/>
        </w:rPr>
        <w:t>главен специалист</w:t>
      </w:r>
      <w:r>
        <w:rPr>
          <w:color w:val="4F4F4F"/>
        </w:rPr>
        <w:t>,</w:t>
      </w:r>
      <w:r w:rsidR="008D4C13" w:rsidRPr="00A6190D">
        <w:rPr>
          <w:color w:val="4F4F4F"/>
        </w:rPr>
        <w:t xml:space="preserve"> </w:t>
      </w:r>
      <w:r>
        <w:rPr>
          <w:color w:val="4F4F4F"/>
        </w:rPr>
        <w:t>ДАПФСО</w:t>
      </w:r>
      <w:r w:rsidR="008D4C13" w:rsidRPr="00A6190D">
        <w:rPr>
          <w:color w:val="4F4F4F"/>
        </w:rPr>
        <w:t> от 8.30 ч. до 12:30 ч. и от</w:t>
      </w:r>
      <w:r w:rsidR="00D61505">
        <w:rPr>
          <w:color w:val="4F4F4F"/>
        </w:rPr>
        <w:t xml:space="preserve"> </w:t>
      </w:r>
      <w:r w:rsidR="008D4C13" w:rsidRPr="00A6190D">
        <w:rPr>
          <w:color w:val="4F4F4F"/>
        </w:rPr>
        <w:t>13.00</w:t>
      </w:r>
      <w:r w:rsidR="00D61505">
        <w:rPr>
          <w:color w:val="4F4F4F"/>
        </w:rPr>
        <w:t xml:space="preserve"> </w:t>
      </w:r>
      <w:r w:rsidR="008D4C13" w:rsidRPr="00A6190D">
        <w:rPr>
          <w:color w:val="4F4F4F"/>
        </w:rPr>
        <w:t>ч.</w:t>
      </w:r>
      <w:r w:rsidR="00D61505">
        <w:rPr>
          <w:color w:val="4F4F4F"/>
        </w:rPr>
        <w:t xml:space="preserve"> </w:t>
      </w:r>
      <w:r w:rsidR="008D4C13" w:rsidRPr="00A6190D">
        <w:rPr>
          <w:color w:val="4F4F4F"/>
        </w:rPr>
        <w:t>до</w:t>
      </w:r>
      <w:r w:rsidR="00D61505">
        <w:rPr>
          <w:color w:val="4F4F4F"/>
        </w:rPr>
        <w:t xml:space="preserve"> </w:t>
      </w:r>
      <w:r w:rsidR="008D4C13" w:rsidRPr="00A6190D">
        <w:rPr>
          <w:color w:val="4F4F4F"/>
        </w:rPr>
        <w:t>17:00</w:t>
      </w:r>
      <w:r w:rsidR="00D61505">
        <w:rPr>
          <w:color w:val="4F4F4F"/>
        </w:rPr>
        <w:t xml:space="preserve"> </w:t>
      </w:r>
      <w:r>
        <w:rPr>
          <w:color w:val="4F4F4F"/>
        </w:rPr>
        <w:t>ч.</w:t>
      </w:r>
      <w:r w:rsidR="008D4C13" w:rsidRPr="00A6190D">
        <w:rPr>
          <w:color w:val="4F4F4F"/>
        </w:rPr>
        <w:br/>
      </w:r>
      <w:r>
        <w:rPr>
          <w:color w:val="4F4F4F"/>
        </w:rPr>
        <w:t>Снежана Петрова Ангелова-</w:t>
      </w:r>
      <w:r w:rsidR="008D4C13" w:rsidRPr="00A6190D">
        <w:rPr>
          <w:color w:val="4F4F4F"/>
        </w:rPr>
        <w:t>главен специалист</w:t>
      </w:r>
      <w:r>
        <w:rPr>
          <w:color w:val="4F4F4F"/>
        </w:rPr>
        <w:t>,</w:t>
      </w:r>
      <w:r w:rsidR="008D4C13" w:rsidRPr="00A6190D">
        <w:rPr>
          <w:color w:val="4F4F4F"/>
        </w:rPr>
        <w:t> </w:t>
      </w:r>
      <w:r>
        <w:rPr>
          <w:color w:val="4F4F4F"/>
        </w:rPr>
        <w:t>ДАПФСО</w:t>
      </w:r>
      <w:r w:rsidR="008D4C13" w:rsidRPr="00A6190D">
        <w:rPr>
          <w:color w:val="4F4F4F"/>
        </w:rPr>
        <w:t>от 12.30 ч.  до 13:00 ч.</w:t>
      </w:r>
    </w:p>
    <w:p w:rsidR="008D4C13" w:rsidRPr="00A6190D" w:rsidRDefault="00A53DE2" w:rsidP="003C7745">
      <w:pPr>
        <w:pStyle w:val="aa"/>
        <w:shd w:val="clear" w:color="auto" w:fill="FFFFFF"/>
        <w:spacing w:before="0" w:beforeAutospacing="0"/>
        <w:ind w:left="360"/>
        <w:jc w:val="both"/>
        <w:rPr>
          <w:color w:val="4F4F4F"/>
        </w:rPr>
      </w:pPr>
      <w:r>
        <w:rPr>
          <w:color w:val="4F4F4F"/>
        </w:rPr>
        <w:t xml:space="preserve">              </w:t>
      </w:r>
      <w:r w:rsidR="008D4C13" w:rsidRPr="00A6190D">
        <w:rPr>
          <w:color w:val="4F4F4F"/>
        </w:rPr>
        <w:t>телефон: </w:t>
      </w:r>
      <w:hyperlink r:id="rId9" w:history="1">
        <w:r w:rsidR="008D4C13" w:rsidRPr="00A6190D">
          <w:rPr>
            <w:rStyle w:val="a9"/>
            <w:color w:val="00AEEF"/>
          </w:rPr>
          <w:t>+359 / 092-62-63-77</w:t>
        </w:r>
      </w:hyperlink>
      <w:r w:rsidR="008D4C13" w:rsidRPr="00A6190D">
        <w:rPr>
          <w:color w:val="4F4F4F"/>
        </w:rPr>
        <w:t>; вътрешен 220</w:t>
      </w:r>
    </w:p>
    <w:p w:rsidR="008D4C13" w:rsidRPr="00A6190D" w:rsidRDefault="00A53DE2" w:rsidP="003C7745">
      <w:pPr>
        <w:pStyle w:val="aa"/>
        <w:shd w:val="clear" w:color="auto" w:fill="FFFFFF"/>
        <w:spacing w:before="0" w:beforeAutospacing="0"/>
        <w:ind w:left="360"/>
        <w:jc w:val="both"/>
        <w:rPr>
          <w:color w:val="4F4F4F"/>
        </w:rPr>
      </w:pPr>
      <w:r>
        <w:rPr>
          <w:color w:val="4F4F4F"/>
        </w:rPr>
        <w:t xml:space="preserve">              </w:t>
      </w:r>
      <w:r w:rsidR="008D4C13" w:rsidRPr="00A6190D">
        <w:rPr>
          <w:color w:val="4F4F4F"/>
        </w:rPr>
        <w:t>адрес: </w:t>
      </w:r>
      <w:hyperlink r:id="rId10" w:history="1">
        <w:r w:rsidR="008D4C13" w:rsidRPr="00A6190D">
          <w:rPr>
            <w:rStyle w:val="a9"/>
            <w:color w:val="00AEEF"/>
          </w:rPr>
          <w:t>гр.Враца, ул.” Черни Дрин" № 2</w:t>
        </w:r>
      </w:hyperlink>
    </w:p>
    <w:p w:rsidR="008D4C13" w:rsidRDefault="00A53DE2" w:rsidP="003C7745">
      <w:pPr>
        <w:pStyle w:val="aa"/>
        <w:shd w:val="clear" w:color="auto" w:fill="FFFFFF"/>
        <w:spacing w:before="0" w:beforeAutospacing="0"/>
        <w:ind w:left="360"/>
        <w:jc w:val="both"/>
        <w:rPr>
          <w:rStyle w:val="a9"/>
          <w:color w:val="00AEEF"/>
        </w:rPr>
      </w:pPr>
      <w:r>
        <w:rPr>
          <w:color w:val="4F4F4F"/>
        </w:rPr>
        <w:t xml:space="preserve">              </w:t>
      </w:r>
      <w:r w:rsidR="008D4C13" w:rsidRPr="00A6190D">
        <w:rPr>
          <w:color w:val="4F4F4F"/>
        </w:rPr>
        <w:t>e-mail: </w:t>
      </w:r>
      <w:hyperlink r:id="rId11" w:history="1">
        <w:r w:rsidR="008D4C13" w:rsidRPr="00A6190D">
          <w:rPr>
            <w:rStyle w:val="a9"/>
            <w:color w:val="00AEEF"/>
          </w:rPr>
          <w:t>rzi@rzi-vratsa.com</w:t>
        </w:r>
      </w:hyperlink>
      <w:r w:rsidR="008D4C13" w:rsidRPr="00A6190D">
        <w:rPr>
          <w:color w:val="4F4F4F"/>
        </w:rPr>
        <w:t> интернет страница: </w:t>
      </w:r>
      <w:hyperlink r:id="rId12" w:history="1">
        <w:r w:rsidR="008D4C13" w:rsidRPr="00A6190D">
          <w:rPr>
            <w:rStyle w:val="a9"/>
            <w:color w:val="00AEEF"/>
          </w:rPr>
          <w:t>www.rzi-vratsa.com </w:t>
        </w:r>
      </w:hyperlink>
    </w:p>
    <w:p w:rsidR="00270AD8" w:rsidRPr="00270AD8" w:rsidRDefault="00270AD8" w:rsidP="00E3067C">
      <w:pPr>
        <w:pStyle w:val="aa"/>
        <w:shd w:val="clear" w:color="auto" w:fill="FFFFFF"/>
        <w:spacing w:before="0" w:beforeAutospacing="0"/>
        <w:ind w:left="1134"/>
        <w:jc w:val="both"/>
        <w:rPr>
          <w:color w:val="4F4F4F"/>
        </w:rPr>
      </w:pPr>
      <w:r w:rsidRPr="00270AD8">
        <w:rPr>
          <w:rStyle w:val="a9"/>
          <w:color w:val="auto"/>
          <w:u w:val="none"/>
        </w:rPr>
        <w:t>4.1.</w:t>
      </w:r>
      <w:r w:rsidRPr="00270AD8">
        <w:rPr>
          <w:color w:val="4F4F4F"/>
        </w:rPr>
        <w:t xml:space="preserve"> </w:t>
      </w:r>
      <w:r>
        <w:rPr>
          <w:color w:val="4F4F4F"/>
        </w:rPr>
        <w:t>При възникнала необходимост</w:t>
      </w:r>
      <w:r>
        <w:rPr>
          <w:color w:val="4F4F4F"/>
          <w:lang w:val="en-US"/>
        </w:rPr>
        <w:t xml:space="preserve"> (</w:t>
      </w:r>
      <w:r>
        <w:rPr>
          <w:color w:val="4F4F4F"/>
        </w:rPr>
        <w:t>голяма натовареност; отсъствие на тит</w:t>
      </w:r>
      <w:r w:rsidR="000E6743">
        <w:rPr>
          <w:color w:val="4F4F4F"/>
        </w:rPr>
        <w:t>у</w:t>
      </w:r>
      <w:r>
        <w:rPr>
          <w:color w:val="4F4F4F"/>
        </w:rPr>
        <w:t xml:space="preserve">ляр или </w:t>
      </w:r>
      <w:r w:rsidR="00E3067C">
        <w:rPr>
          <w:color w:val="4F4F4F"/>
        </w:rPr>
        <w:t xml:space="preserve"> </w:t>
      </w:r>
      <w:r>
        <w:rPr>
          <w:color w:val="4F4F4F"/>
        </w:rPr>
        <w:t>др. извънредни обстоятелства</w:t>
      </w:r>
      <w:r>
        <w:rPr>
          <w:color w:val="4F4F4F"/>
          <w:lang w:val="en-US"/>
        </w:rPr>
        <w:t>)</w:t>
      </w:r>
      <w:r>
        <w:rPr>
          <w:color w:val="4F4F4F"/>
        </w:rPr>
        <w:t xml:space="preserve"> , директор на ДАПФСО осигурява резервен служител от </w:t>
      </w:r>
      <w:r w:rsidR="00E3067C">
        <w:rPr>
          <w:color w:val="4F4F4F"/>
        </w:rPr>
        <w:t xml:space="preserve">  </w:t>
      </w:r>
      <w:r>
        <w:rPr>
          <w:color w:val="4F4F4F"/>
        </w:rPr>
        <w:t xml:space="preserve">ДАПФСО за работа </w:t>
      </w:r>
      <w:r w:rsidR="00E3067C">
        <w:rPr>
          <w:color w:val="4F4F4F"/>
        </w:rPr>
        <w:t>в ДЕЛОВОДСТВО.</w:t>
      </w:r>
    </w:p>
    <w:p w:rsidR="00023D72" w:rsidRDefault="003C7745" w:rsidP="003C7745">
      <w:p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570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6190D">
        <w:rPr>
          <w:rFonts w:ascii="Times New Roman" w:hAnsi="Times New Roman" w:cs="Times New Roman"/>
          <w:sz w:val="24"/>
          <w:szCs w:val="24"/>
        </w:rPr>
        <w:t xml:space="preserve">Контрол по изпълнение на </w:t>
      </w:r>
      <w:r w:rsidR="00E3067C">
        <w:rPr>
          <w:rFonts w:ascii="Times New Roman" w:hAnsi="Times New Roman" w:cs="Times New Roman"/>
          <w:sz w:val="24"/>
          <w:szCs w:val="24"/>
        </w:rPr>
        <w:t>Заповедта</w:t>
      </w:r>
      <w:r w:rsidR="00A6190D">
        <w:rPr>
          <w:rFonts w:ascii="Times New Roman" w:hAnsi="Times New Roman" w:cs="Times New Roman"/>
          <w:sz w:val="24"/>
          <w:szCs w:val="24"/>
        </w:rPr>
        <w:t xml:space="preserve"> възлагам на </w:t>
      </w:r>
      <w:r w:rsidR="00E3067C">
        <w:rPr>
          <w:rFonts w:ascii="Times New Roman" w:hAnsi="Times New Roman" w:cs="Times New Roman"/>
          <w:sz w:val="24"/>
          <w:szCs w:val="24"/>
        </w:rPr>
        <w:t>д-р Татяна Тодорова Филипова-главен секретар на РЗИ-Враца.</w:t>
      </w:r>
    </w:p>
    <w:p w:rsidR="00E3067C" w:rsidRPr="00E3067C" w:rsidRDefault="00E3067C" w:rsidP="00E3067C">
      <w:pPr>
        <w:pStyle w:val="ac"/>
        <w:numPr>
          <w:ilvl w:val="0"/>
          <w:numId w:val="2"/>
        </w:numPr>
        <w:tabs>
          <w:tab w:val="left" w:pos="720"/>
        </w:tabs>
        <w:jc w:val="both"/>
      </w:pPr>
      <w:r w:rsidRPr="00E3067C">
        <w:rPr>
          <w:b/>
          <w:lang w:val="bg-BG"/>
        </w:rPr>
        <w:t>Срок</w:t>
      </w:r>
      <w:r>
        <w:rPr>
          <w:lang w:val="bg-BG"/>
        </w:rPr>
        <w:t xml:space="preserve"> за изпълнение: </w:t>
      </w:r>
      <w:r w:rsidRPr="00E3067C">
        <w:rPr>
          <w:b/>
          <w:lang w:val="bg-BG"/>
        </w:rPr>
        <w:t>постоянен</w:t>
      </w:r>
      <w:r>
        <w:rPr>
          <w:lang w:val="bg-BG"/>
        </w:rPr>
        <w:t>.</w:t>
      </w:r>
    </w:p>
    <w:p w:rsidR="00E3067C" w:rsidRPr="00E3067C" w:rsidRDefault="00E3067C" w:rsidP="00E3067C">
      <w:pPr>
        <w:tabs>
          <w:tab w:val="left" w:pos="720"/>
        </w:tabs>
        <w:ind w:left="851"/>
        <w:jc w:val="both"/>
      </w:pPr>
    </w:p>
    <w:p w:rsidR="00023D72" w:rsidRPr="00023D72" w:rsidRDefault="003C7745" w:rsidP="003C7745">
      <w:p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3067C">
        <w:rPr>
          <w:rFonts w:ascii="Times New Roman" w:hAnsi="Times New Roman" w:cs="Times New Roman"/>
          <w:sz w:val="24"/>
          <w:szCs w:val="24"/>
        </w:rPr>
        <w:t>Заповедта</w:t>
      </w:r>
      <w:r w:rsidR="00023D72" w:rsidRPr="00023D72">
        <w:rPr>
          <w:rFonts w:ascii="Times New Roman" w:hAnsi="Times New Roman" w:cs="Times New Roman"/>
          <w:sz w:val="24"/>
          <w:szCs w:val="24"/>
        </w:rPr>
        <w:t xml:space="preserve"> да се връчи на отговорн</w:t>
      </w:r>
      <w:r w:rsidR="00A6190D">
        <w:rPr>
          <w:rFonts w:ascii="Times New Roman" w:hAnsi="Times New Roman" w:cs="Times New Roman"/>
          <w:sz w:val="24"/>
          <w:szCs w:val="24"/>
        </w:rPr>
        <w:t>и</w:t>
      </w:r>
      <w:r w:rsidR="00023D72" w:rsidRPr="00023D72">
        <w:rPr>
          <w:rFonts w:ascii="Times New Roman" w:hAnsi="Times New Roman" w:cs="Times New Roman"/>
          <w:sz w:val="24"/>
          <w:szCs w:val="24"/>
        </w:rPr>
        <w:t>т</w:t>
      </w:r>
      <w:r w:rsidR="00A6190D">
        <w:rPr>
          <w:rFonts w:ascii="Times New Roman" w:hAnsi="Times New Roman" w:cs="Times New Roman"/>
          <w:sz w:val="24"/>
          <w:szCs w:val="24"/>
        </w:rPr>
        <w:t>е</w:t>
      </w:r>
      <w:r w:rsidR="00023D72" w:rsidRPr="00023D72">
        <w:rPr>
          <w:rFonts w:ascii="Times New Roman" w:hAnsi="Times New Roman" w:cs="Times New Roman"/>
          <w:sz w:val="24"/>
          <w:szCs w:val="24"/>
        </w:rPr>
        <w:t xml:space="preserve"> лиц</w:t>
      </w:r>
      <w:r w:rsidR="00A6190D">
        <w:rPr>
          <w:rFonts w:ascii="Times New Roman" w:hAnsi="Times New Roman" w:cs="Times New Roman"/>
          <w:sz w:val="24"/>
          <w:szCs w:val="24"/>
        </w:rPr>
        <w:t>а</w:t>
      </w:r>
      <w:r w:rsidR="00023D72" w:rsidRPr="00023D72">
        <w:rPr>
          <w:rFonts w:ascii="Times New Roman" w:hAnsi="Times New Roman" w:cs="Times New Roman"/>
          <w:sz w:val="24"/>
          <w:szCs w:val="24"/>
        </w:rPr>
        <w:t xml:space="preserve"> чрез АИС-</w:t>
      </w:r>
      <w:r w:rsidR="00023D72" w:rsidRPr="00023D72">
        <w:rPr>
          <w:rFonts w:ascii="Times New Roman" w:hAnsi="Times New Roman" w:cs="Times New Roman"/>
          <w:sz w:val="24"/>
          <w:szCs w:val="24"/>
          <w:lang w:val="en-US"/>
        </w:rPr>
        <w:t>EVENTIS-R-7</w:t>
      </w:r>
      <w:r w:rsidR="00023D72" w:rsidRPr="00023D72">
        <w:rPr>
          <w:rFonts w:ascii="Times New Roman" w:hAnsi="Times New Roman" w:cs="Times New Roman"/>
          <w:sz w:val="24"/>
          <w:szCs w:val="24"/>
        </w:rPr>
        <w:t xml:space="preserve"> за изпълнение.</w:t>
      </w:r>
    </w:p>
    <w:p w:rsidR="00E3067C" w:rsidRDefault="00E3067C" w:rsidP="003C7745">
      <w:pPr>
        <w:tabs>
          <w:tab w:val="left" w:pos="720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067C" w:rsidRPr="00023D72" w:rsidRDefault="00E3067C" w:rsidP="00E3067C">
      <w:pPr>
        <w:tabs>
          <w:tab w:val="left" w:pos="720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D72">
        <w:rPr>
          <w:rFonts w:ascii="Times New Roman" w:hAnsi="Times New Roman" w:cs="Times New Roman"/>
          <w:b/>
          <w:sz w:val="24"/>
          <w:szCs w:val="24"/>
        </w:rPr>
        <w:t xml:space="preserve">Д-Р </w:t>
      </w:r>
      <w:r>
        <w:rPr>
          <w:rFonts w:ascii="Times New Roman" w:hAnsi="Times New Roman" w:cs="Times New Roman"/>
          <w:b/>
          <w:sz w:val="24"/>
          <w:szCs w:val="24"/>
        </w:rPr>
        <w:t>ОРЛИН ДИМИТРОВ</w:t>
      </w:r>
    </w:p>
    <w:p w:rsidR="00E3067C" w:rsidRPr="00023D72" w:rsidRDefault="00E3067C" w:rsidP="00E3067C">
      <w:pPr>
        <w:tabs>
          <w:tab w:val="left" w:pos="720"/>
        </w:tabs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Директор на РЗИ-Враца.</w:t>
      </w:r>
    </w:p>
    <w:p w:rsidR="00E3067C" w:rsidRDefault="00E3067C" w:rsidP="003C7745">
      <w:pPr>
        <w:tabs>
          <w:tab w:val="left" w:pos="720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067C" w:rsidRDefault="00E3067C" w:rsidP="003C7745">
      <w:pPr>
        <w:tabs>
          <w:tab w:val="left" w:pos="720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Изготвил:</w:t>
      </w:r>
    </w:p>
    <w:p w:rsidR="00023D72" w:rsidRDefault="00023D72" w:rsidP="003C7745">
      <w:pPr>
        <w:tabs>
          <w:tab w:val="left" w:pos="720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D72">
        <w:rPr>
          <w:rFonts w:ascii="Times New Roman" w:hAnsi="Times New Roman" w:cs="Times New Roman"/>
          <w:b/>
          <w:sz w:val="24"/>
          <w:szCs w:val="24"/>
        </w:rPr>
        <w:t>Д-Р ТАТЯНА ТОДОРОВА</w:t>
      </w:r>
    </w:p>
    <w:p w:rsidR="00023D72" w:rsidRPr="00023D72" w:rsidRDefault="00023D72" w:rsidP="003C7745">
      <w:pPr>
        <w:tabs>
          <w:tab w:val="left" w:pos="720"/>
        </w:tabs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3D72">
        <w:rPr>
          <w:rFonts w:ascii="Times New Roman" w:hAnsi="Times New Roman" w:cs="Times New Roman"/>
          <w:b/>
          <w:i/>
          <w:sz w:val="24"/>
          <w:szCs w:val="24"/>
        </w:rPr>
        <w:t>Главен секретар на РЗИ-Враца</w:t>
      </w:r>
    </w:p>
    <w:p w:rsidR="00872678" w:rsidRDefault="00872678" w:rsidP="003C77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067C" w:rsidRDefault="00E3067C" w:rsidP="003C77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067C" w:rsidSect="00D6150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992" w:right="992" w:bottom="1417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38D" w:rsidRDefault="0035338D" w:rsidP="00332E59">
      <w:pPr>
        <w:spacing w:after="0" w:line="240" w:lineRule="auto"/>
      </w:pPr>
      <w:r>
        <w:separator/>
      </w:r>
    </w:p>
  </w:endnote>
  <w:endnote w:type="continuationSeparator" w:id="0">
    <w:p w:rsidR="0035338D" w:rsidRDefault="0035338D" w:rsidP="00332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BE" w:rsidRDefault="008062B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b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8"/>
      <w:gridCol w:w="8257"/>
    </w:tblGrid>
    <w:tr w:rsidR="00261591" w:rsidTr="006903B1">
      <w:trPr>
        <w:trHeight w:val="1137"/>
      </w:trPr>
      <w:tc>
        <w:tcPr>
          <w:tcW w:w="1560" w:type="dxa"/>
        </w:tcPr>
        <w:p w:rsidR="00261591" w:rsidRDefault="007C2E19" w:rsidP="006903B1">
          <w:pPr>
            <w:pStyle w:val="a5"/>
            <w:spacing w:before="120"/>
          </w:pPr>
          <w:r w:rsidRPr="007C2E19">
            <w:rPr>
              <w:noProof/>
            </w:rPr>
            <w:drawing>
              <wp:inline distT="0" distB="0" distL="0" distR="0">
                <wp:extent cx="790575" cy="549063"/>
                <wp:effectExtent l="19050" t="0" r="9525" b="0"/>
                <wp:docPr id="21" name="Картина 1" descr="C:\Users\Lenovo-1\AppData\Local\Temp\caf_user_b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novo-1\AppData\Local\Temp\caf_user_b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4088" cy="5515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63" w:type="dxa"/>
        </w:tcPr>
        <w:p w:rsidR="00261591" w:rsidRPr="0062076C" w:rsidRDefault="00261591" w:rsidP="008062BE">
          <w:pPr>
            <w:pStyle w:val="a5"/>
            <w:spacing w:before="240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62076C">
            <w:rPr>
              <w:rFonts w:ascii="Times New Roman" w:hAnsi="Times New Roman" w:cs="Times New Roman"/>
              <w:b/>
              <w:bCs/>
              <w:sz w:val="18"/>
              <w:szCs w:val="18"/>
              <w:lang w:val="ru-RU"/>
            </w:rPr>
            <w:t>Проект „Въвеждане на Общата рамка за оценка (CAF) в българската администрация“</w:t>
          </w:r>
        </w:p>
      </w:tc>
    </w:tr>
  </w:tbl>
  <w:p w:rsidR="00261591" w:rsidRDefault="00261591">
    <w:pPr>
      <w:pStyle w:val="a5"/>
      <w:spacing w:before="240"/>
      <w:ind w:left="-70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BE" w:rsidRDefault="008062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38D" w:rsidRDefault="0035338D" w:rsidP="00332E59">
      <w:pPr>
        <w:spacing w:after="0" w:line="240" w:lineRule="auto"/>
      </w:pPr>
      <w:r>
        <w:separator/>
      </w:r>
    </w:p>
  </w:footnote>
  <w:footnote w:type="continuationSeparator" w:id="0">
    <w:p w:rsidR="0035338D" w:rsidRDefault="0035338D" w:rsidP="00332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BE" w:rsidRDefault="008062B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E59" w:rsidRPr="00A01535" w:rsidRDefault="0062076C" w:rsidP="00332E59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5561965</wp:posOffset>
          </wp:positionH>
          <wp:positionV relativeFrom="paragraph">
            <wp:posOffset>81915</wp:posOffset>
          </wp:positionV>
          <wp:extent cx="619125" cy="525780"/>
          <wp:effectExtent l="19050" t="0" r="9525" b="0"/>
          <wp:wrapTight wrapText="bothSides">
            <wp:wrapPolygon edited="0">
              <wp:start x="-665" y="0"/>
              <wp:lineTo x="-665" y="21130"/>
              <wp:lineTo x="21932" y="21130"/>
              <wp:lineTo x="21932" y="0"/>
              <wp:lineTo x="-665" y="0"/>
            </wp:wrapPolygon>
          </wp:wrapTight>
          <wp:docPr id="19" name="Картина 1" descr="C:\Users\Lenovo-1\Desktop\logo-s-lice-kum-hor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-1\Desktop\logo-s-lice-kum-horat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578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32E59" w:rsidRPr="00A01535">
      <w:rPr>
        <w:rFonts w:ascii="Times New Roman" w:hAnsi="Times New Roman" w:cs="Times New Roman"/>
        <w:noProof/>
        <w:sz w:val="28"/>
        <w:szCs w:val="2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280035</wp:posOffset>
          </wp:positionH>
          <wp:positionV relativeFrom="paragraph">
            <wp:posOffset>-111760</wp:posOffset>
          </wp:positionV>
          <wp:extent cx="648335" cy="802640"/>
          <wp:effectExtent l="19050" t="0" r="0" b="0"/>
          <wp:wrapTight wrapText="bothSides">
            <wp:wrapPolygon edited="0">
              <wp:start x="-635" y="0"/>
              <wp:lineTo x="-635" y="21019"/>
              <wp:lineTo x="21579" y="21019"/>
              <wp:lineTo x="21579" y="0"/>
              <wp:lineTo x="-635" y="0"/>
            </wp:wrapPolygon>
          </wp:wrapTight>
          <wp:docPr id="2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32E59" w:rsidRPr="00A01535">
      <w:rPr>
        <w:rFonts w:ascii="Times New Roman" w:hAnsi="Times New Roman" w:cs="Times New Roman"/>
        <w:b/>
        <w:sz w:val="28"/>
        <w:szCs w:val="28"/>
      </w:rPr>
      <w:t>РЕПУБЛИКА БЪЛГАРИЯ</w:t>
    </w:r>
  </w:p>
  <w:p w:rsidR="00332E59" w:rsidRDefault="00A01535" w:rsidP="00332E59">
    <w:pPr>
      <w:pStyle w:val="a3"/>
      <w:tabs>
        <w:tab w:val="clear" w:pos="9406"/>
      </w:tabs>
      <w:ind w:left="1560" w:hanging="1560"/>
      <w:jc w:val="center"/>
      <w:rPr>
        <w:rFonts w:ascii="Times New Roman" w:hAnsi="Times New Roman" w:cs="Times New Roman"/>
        <w:b/>
        <w:sz w:val="24"/>
        <w:szCs w:val="24"/>
      </w:rPr>
    </w:pPr>
    <w:r w:rsidRPr="00A01535">
      <w:rPr>
        <w:rFonts w:ascii="Times New Roman" w:hAnsi="Times New Roman" w:cs="Times New Roman"/>
        <w:b/>
        <w:sz w:val="24"/>
        <w:szCs w:val="24"/>
      </w:rPr>
      <w:t>МИНИСТЕРСТВО НА ЗДРАВЕОПАЗВАНЕТО</w:t>
    </w:r>
  </w:p>
  <w:p w:rsidR="00A01535" w:rsidRPr="00A01535" w:rsidRDefault="00A01535" w:rsidP="00332E59">
    <w:pPr>
      <w:pStyle w:val="a3"/>
      <w:tabs>
        <w:tab w:val="clear" w:pos="9406"/>
      </w:tabs>
      <w:ind w:left="1560" w:hanging="1560"/>
      <w:jc w:val="center"/>
      <w:rPr>
        <w:rFonts w:ascii="Times New Roman" w:hAnsi="Times New Roman" w:cs="Times New Roman"/>
        <w:b/>
        <w:sz w:val="24"/>
        <w:szCs w:val="24"/>
      </w:rPr>
    </w:pPr>
  </w:p>
  <w:p w:rsidR="00332E59" w:rsidRPr="00A01535" w:rsidRDefault="00332E59" w:rsidP="00332E59">
    <w:pPr>
      <w:pStyle w:val="a3"/>
      <w:tabs>
        <w:tab w:val="clear" w:pos="9406"/>
        <w:tab w:val="left" w:pos="7500"/>
      </w:tabs>
      <w:jc w:val="center"/>
      <w:rPr>
        <w:rFonts w:ascii="Times New Roman" w:hAnsi="Times New Roman" w:cs="Times New Roman"/>
        <w:b/>
        <w:sz w:val="24"/>
        <w:szCs w:val="24"/>
      </w:rPr>
    </w:pPr>
    <w:r w:rsidRPr="00A01535">
      <w:rPr>
        <w:rFonts w:ascii="Times New Roman" w:hAnsi="Times New Roman" w:cs="Times New Roman"/>
        <w:b/>
        <w:sz w:val="24"/>
        <w:szCs w:val="24"/>
      </w:rPr>
      <w:t>РЕГИОНАЛНА ЗДРАВНА ИНСПЕКЦИЯ – ВРАЦА</w:t>
    </w:r>
  </w:p>
  <w:p w:rsidR="00261591" w:rsidRDefault="0022620E" w:rsidP="00261591">
    <w:pPr>
      <w:numPr>
        <w:ilvl w:val="0"/>
        <w:numId w:val="1"/>
      </w:numPr>
      <w:shd w:val="clear" w:color="auto" w:fill="C0C0C0"/>
      <w:suppressAutoHyphens/>
      <w:spacing w:after="0" w:line="240" w:lineRule="auto"/>
      <w:contextualSpacing/>
      <w:jc w:val="both"/>
      <w:rPr>
        <w:rFonts w:ascii="Times New Roman" w:eastAsia="Times New Roman" w:hAnsi="Times New Roman"/>
        <w:b/>
        <w:color w:val="0000FF"/>
        <w:kern w:val="2"/>
        <w:sz w:val="16"/>
        <w:szCs w:val="16"/>
        <w:lang w:eastAsia="ar-SA"/>
      </w:rPr>
    </w:pPr>
    <w:r>
      <w:rPr>
        <w:rFonts w:ascii="Times New Roman" w:hAnsi="Times New Roman" w:cs="Times New Roman"/>
        <w:b/>
        <w:sz w:val="16"/>
        <w:szCs w:val="16"/>
      </w:rPr>
      <w:t xml:space="preserve">      </w:t>
    </w:r>
    <w:r w:rsidR="00261591">
      <w:rPr>
        <w:rFonts w:ascii="Times New Roman" w:hAnsi="Times New Roman" w:cs="Times New Roman"/>
        <w:b/>
        <w:sz w:val="16"/>
        <w:szCs w:val="16"/>
      </w:rPr>
      <w:t xml:space="preserve">     </w:t>
    </w:r>
    <w:r w:rsidR="00261591">
      <w:rPr>
        <w:rFonts w:ascii="Times New Roman" w:eastAsia="Times New Roman" w:hAnsi="Times New Roman"/>
        <w:b/>
        <w:kern w:val="2"/>
        <w:sz w:val="16"/>
        <w:szCs w:val="16"/>
        <w:lang w:eastAsia="ar-SA"/>
      </w:rPr>
      <w:t xml:space="preserve"> 3000 Враца                   ул. „Черни Дрин” № 2</w:t>
    </w:r>
    <w:r w:rsidR="00261591">
      <w:rPr>
        <w:rFonts w:ascii="Times New Roman" w:eastAsia="Times New Roman" w:hAnsi="Times New Roman"/>
        <w:b/>
        <w:kern w:val="2"/>
        <w:sz w:val="16"/>
        <w:szCs w:val="16"/>
        <w:lang w:eastAsia="ar-SA"/>
      </w:rPr>
      <w:tab/>
      <w:t xml:space="preserve">             тел: 092/62 63 77                                  e-mail: </w:t>
    </w:r>
    <w:hyperlink r:id="rId3" w:history="1">
      <w:r w:rsidR="00261591">
        <w:rPr>
          <w:rStyle w:val="a9"/>
          <w:rFonts w:ascii="Times New Roman" w:eastAsia="Times New Roman" w:hAnsi="Times New Roman"/>
          <w:b/>
          <w:color w:val="000000" w:themeColor="text1"/>
          <w:kern w:val="2"/>
          <w:sz w:val="16"/>
          <w:szCs w:val="16"/>
          <w:lang w:eastAsia="ar-SA"/>
        </w:rPr>
        <w:t>rzi@rzi-vratsa.com</w:t>
      </w:r>
    </w:hyperlink>
    <w:r w:rsidR="00261591">
      <w:rPr>
        <w:rFonts w:ascii="Times New Roman" w:eastAsia="Times New Roman" w:hAnsi="Times New Roman"/>
        <w:b/>
        <w:color w:val="000000" w:themeColor="text1"/>
        <w:kern w:val="2"/>
        <w:sz w:val="16"/>
        <w:szCs w:val="16"/>
        <w:lang w:eastAsia="ar-SA"/>
      </w:rPr>
      <w:t xml:space="preserve">  </w:t>
    </w:r>
    <w:r w:rsidR="00261591">
      <w:rPr>
        <w:rFonts w:ascii="Times New Roman" w:eastAsia="Times New Roman" w:hAnsi="Times New Roman"/>
        <w:b/>
        <w:kern w:val="2"/>
        <w:sz w:val="16"/>
        <w:szCs w:val="16"/>
        <w:lang w:eastAsia="ar-SA"/>
      </w:rPr>
      <w:t xml:space="preserve"> </w:t>
    </w:r>
  </w:p>
  <w:p w:rsidR="00332E59" w:rsidRPr="0022620E" w:rsidRDefault="00332E59" w:rsidP="007015FC">
    <w:pPr>
      <w:pStyle w:val="a3"/>
      <w:jc w:val="center"/>
      <w:rPr>
        <w:rFonts w:ascii="Times New Roman" w:hAnsi="Times New Roman" w:cs="Times New Roman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BE" w:rsidRDefault="008062B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BE8059B"/>
    <w:multiLevelType w:val="multilevel"/>
    <w:tmpl w:val="1E7CE1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59"/>
    <w:rsid w:val="00023D72"/>
    <w:rsid w:val="000E6743"/>
    <w:rsid w:val="002255E7"/>
    <w:rsid w:val="0022620E"/>
    <w:rsid w:val="00251136"/>
    <w:rsid w:val="00261591"/>
    <w:rsid w:val="00266A50"/>
    <w:rsid w:val="00270AD8"/>
    <w:rsid w:val="002A5DE4"/>
    <w:rsid w:val="002D2392"/>
    <w:rsid w:val="003037EC"/>
    <w:rsid w:val="003041B0"/>
    <w:rsid w:val="00332E59"/>
    <w:rsid w:val="0035338D"/>
    <w:rsid w:val="003C7745"/>
    <w:rsid w:val="004B4139"/>
    <w:rsid w:val="00502E83"/>
    <w:rsid w:val="00544507"/>
    <w:rsid w:val="0057228C"/>
    <w:rsid w:val="005E30AD"/>
    <w:rsid w:val="006163FD"/>
    <w:rsid w:val="0062076C"/>
    <w:rsid w:val="00645C3F"/>
    <w:rsid w:val="006903B1"/>
    <w:rsid w:val="006C50AC"/>
    <w:rsid w:val="006F2B46"/>
    <w:rsid w:val="006F7332"/>
    <w:rsid w:val="006F78F1"/>
    <w:rsid w:val="007015FC"/>
    <w:rsid w:val="007C2E19"/>
    <w:rsid w:val="007D40DA"/>
    <w:rsid w:val="008062BE"/>
    <w:rsid w:val="00872678"/>
    <w:rsid w:val="008814C7"/>
    <w:rsid w:val="008D263B"/>
    <w:rsid w:val="008D4C13"/>
    <w:rsid w:val="00957019"/>
    <w:rsid w:val="009C2A4C"/>
    <w:rsid w:val="00A01535"/>
    <w:rsid w:val="00A1676B"/>
    <w:rsid w:val="00A53DE2"/>
    <w:rsid w:val="00A6190D"/>
    <w:rsid w:val="00C76CA5"/>
    <w:rsid w:val="00D61505"/>
    <w:rsid w:val="00D97326"/>
    <w:rsid w:val="00DC557E"/>
    <w:rsid w:val="00E3067C"/>
    <w:rsid w:val="00E771D5"/>
    <w:rsid w:val="00E93F51"/>
    <w:rsid w:val="00F160D3"/>
    <w:rsid w:val="00F2136E"/>
    <w:rsid w:val="00F4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AB36E2"/>
  <w15:docId w15:val="{0B8090EC-E7C9-4722-94D2-FD11D6F0B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2E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332E59"/>
  </w:style>
  <w:style w:type="paragraph" w:styleId="a5">
    <w:name w:val="footer"/>
    <w:basedOn w:val="a"/>
    <w:link w:val="a6"/>
    <w:uiPriority w:val="99"/>
    <w:unhideWhenUsed/>
    <w:rsid w:val="00332E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32E59"/>
  </w:style>
  <w:style w:type="paragraph" w:styleId="a7">
    <w:name w:val="Balloon Text"/>
    <w:basedOn w:val="a"/>
    <w:link w:val="a8"/>
    <w:uiPriority w:val="99"/>
    <w:semiHidden/>
    <w:unhideWhenUsed/>
    <w:rsid w:val="0033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32E5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2620E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261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26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23D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3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5992626377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zi-vratsa.com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zi@rzi-vratsa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goo.gl/maps/hpM1Ax62fUtHkYdt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+35992626377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zi@rzi-vratsa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5B3EB-6C30-4251-8465-79DB76526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Kozloduy NPP Plc.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PC-3</cp:lastModifiedBy>
  <cp:revision>2</cp:revision>
  <cp:lastPrinted>2022-02-23T12:52:00Z</cp:lastPrinted>
  <dcterms:created xsi:type="dcterms:W3CDTF">2022-07-08T12:18:00Z</dcterms:created>
  <dcterms:modified xsi:type="dcterms:W3CDTF">2022-07-08T12:18:00Z</dcterms:modified>
</cp:coreProperties>
</file>